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518" w:rsidRPr="00623518" w:rsidRDefault="00623518" w:rsidP="00623518">
      <w:pPr>
        <w:rPr>
          <w:sz w:val="28"/>
          <w:szCs w:val="28"/>
        </w:rPr>
      </w:pPr>
      <w:r w:rsidRPr="00623518">
        <w:rPr>
          <w:b/>
          <w:bCs/>
          <w:sz w:val="28"/>
          <w:szCs w:val="28"/>
        </w:rPr>
        <w:t xml:space="preserve">Где взять </w:t>
      </w:r>
      <w:proofErr w:type="spellStart"/>
      <w:r w:rsidRPr="00623518">
        <w:rPr>
          <w:b/>
          <w:bCs/>
          <w:sz w:val="28"/>
          <w:szCs w:val="28"/>
        </w:rPr>
        <w:t>фликеры</w:t>
      </w:r>
      <w:proofErr w:type="spellEnd"/>
      <w:r w:rsidRPr="00623518">
        <w:rPr>
          <w:b/>
          <w:bCs/>
          <w:sz w:val="28"/>
          <w:szCs w:val="28"/>
        </w:rPr>
        <w:t>?</w:t>
      </w:r>
    </w:p>
    <w:p w:rsidR="00623518" w:rsidRPr="00623518" w:rsidRDefault="00623518" w:rsidP="00623518">
      <w:pPr>
        <w:rPr>
          <w:sz w:val="28"/>
          <w:szCs w:val="28"/>
        </w:rPr>
      </w:pPr>
      <w:r w:rsidRPr="00623518">
        <w:rPr>
          <w:sz w:val="28"/>
          <w:szCs w:val="28"/>
        </w:rPr>
        <w:t xml:space="preserve">В детских магазинах обращайте внимание на одежду со светоотражающими элементами, также сумки и прочие аксессуары для детей. Возможна такая одежда будет немного дороже, но безопасность ребенка важней. Можно </w:t>
      </w:r>
      <w:proofErr w:type="spellStart"/>
      <w:r w:rsidRPr="00623518">
        <w:rPr>
          <w:sz w:val="28"/>
          <w:szCs w:val="28"/>
        </w:rPr>
        <w:t>приобести</w:t>
      </w:r>
      <w:proofErr w:type="spellEnd"/>
      <w:r w:rsidRPr="00623518">
        <w:rPr>
          <w:sz w:val="28"/>
          <w:szCs w:val="28"/>
        </w:rPr>
        <w:t xml:space="preserve"> светоотражающую ленту в автомагазине и наклеить ее на санки или летом – на велосипед. Светоотражающие значки, брелоки, браслеты, ленту можно заказать также в </w:t>
      </w:r>
      <w:proofErr w:type="gramStart"/>
      <w:r w:rsidRPr="00623518">
        <w:rPr>
          <w:sz w:val="28"/>
          <w:szCs w:val="28"/>
        </w:rPr>
        <w:t>Интернет-магазинах</w:t>
      </w:r>
      <w:proofErr w:type="gramEnd"/>
      <w:r w:rsidRPr="00623518">
        <w:rPr>
          <w:sz w:val="28"/>
          <w:szCs w:val="28"/>
        </w:rPr>
        <w:t>.</w:t>
      </w:r>
    </w:p>
    <w:p w:rsidR="00623518" w:rsidRPr="00623518" w:rsidRDefault="00623518" w:rsidP="00623518">
      <w:pPr>
        <w:rPr>
          <w:sz w:val="28"/>
          <w:szCs w:val="28"/>
        </w:rPr>
      </w:pPr>
      <w:r w:rsidRPr="00623518">
        <w:rPr>
          <w:b/>
          <w:bCs/>
          <w:sz w:val="28"/>
          <w:szCs w:val="28"/>
        </w:rPr>
        <w:t xml:space="preserve">Покупайте </w:t>
      </w:r>
      <w:proofErr w:type="spellStart"/>
      <w:r w:rsidRPr="00623518">
        <w:rPr>
          <w:b/>
          <w:bCs/>
          <w:sz w:val="28"/>
          <w:szCs w:val="28"/>
        </w:rPr>
        <w:t>фликеры</w:t>
      </w:r>
      <w:proofErr w:type="spellEnd"/>
      <w:r w:rsidRPr="00623518">
        <w:rPr>
          <w:b/>
          <w:bCs/>
          <w:sz w:val="28"/>
          <w:szCs w:val="28"/>
        </w:rPr>
        <w:t xml:space="preserve"> только</w:t>
      </w:r>
    </w:p>
    <w:p w:rsidR="00623518" w:rsidRPr="00623518" w:rsidRDefault="00623518" w:rsidP="00623518">
      <w:pPr>
        <w:rPr>
          <w:sz w:val="28"/>
          <w:szCs w:val="28"/>
        </w:rPr>
      </w:pPr>
      <w:r w:rsidRPr="00623518">
        <w:rPr>
          <w:b/>
          <w:bCs/>
          <w:sz w:val="28"/>
          <w:szCs w:val="28"/>
        </w:rPr>
        <w:t>белого или лимонного цветов.</w:t>
      </w:r>
    </w:p>
    <w:p w:rsidR="00623518" w:rsidRPr="00623518" w:rsidRDefault="00623518" w:rsidP="00623518">
      <w:r w:rsidRPr="00623518">
        <w:drawing>
          <wp:inline distT="0" distB="0" distL="0" distR="0">
            <wp:extent cx="3806190" cy="2158365"/>
            <wp:effectExtent l="0" t="0" r="3810" b="0"/>
            <wp:docPr id="6" name="Рисунок 6" descr="Описание: C:\Users\admin\Desktop\картинка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Описание: C:\Users\admin\Desktop\картинка-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6190" cy="2158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3518" w:rsidRPr="004154F4" w:rsidRDefault="00623518" w:rsidP="00623518">
      <w:pPr>
        <w:rPr>
          <w:sz w:val="24"/>
          <w:szCs w:val="24"/>
        </w:rPr>
      </w:pPr>
      <w:r w:rsidRPr="004154F4">
        <w:rPr>
          <w:b/>
          <w:bCs/>
          <w:sz w:val="24"/>
          <w:szCs w:val="24"/>
        </w:rPr>
        <w:t xml:space="preserve">Уважаемые </w:t>
      </w:r>
      <w:proofErr w:type="spellStart"/>
      <w:r w:rsidRPr="004154F4">
        <w:rPr>
          <w:b/>
          <w:bCs/>
          <w:sz w:val="24"/>
          <w:szCs w:val="24"/>
        </w:rPr>
        <w:t>родители</w:t>
      </w:r>
      <w:proofErr w:type="gramStart"/>
      <w:r w:rsidRPr="004154F4">
        <w:rPr>
          <w:b/>
          <w:bCs/>
          <w:sz w:val="24"/>
          <w:szCs w:val="24"/>
        </w:rPr>
        <w:t>!</w:t>
      </w:r>
      <w:r w:rsidRPr="004154F4">
        <w:rPr>
          <w:sz w:val="24"/>
          <w:szCs w:val="24"/>
        </w:rPr>
        <w:t>Н</w:t>
      </w:r>
      <w:proofErr w:type="gramEnd"/>
      <w:r w:rsidRPr="004154F4">
        <w:rPr>
          <w:sz w:val="24"/>
          <w:szCs w:val="24"/>
        </w:rPr>
        <w:t>аучите</w:t>
      </w:r>
      <w:proofErr w:type="spellEnd"/>
      <w:r w:rsidRPr="004154F4">
        <w:rPr>
          <w:sz w:val="24"/>
          <w:szCs w:val="24"/>
        </w:rPr>
        <w:t xml:space="preserve"> ребенка привычке соблюдать Правила дорожного движения. Побеспокойтесь о том, чтобы Ваш ребенок «засветился» на дороге. Примите меры к тому, чтобы на одежде у ребенка были светоотражающие элементы, делающие его очень заметным на дороге. Помните - в темной одежде маленького пешехода просто не видно водителю, а значит, есть опасность наезда.</w:t>
      </w:r>
    </w:p>
    <w:p w:rsidR="004154F4" w:rsidRDefault="00623518" w:rsidP="00623518">
      <w:r w:rsidRPr="00623518">
        <w:drawing>
          <wp:inline distT="0" distB="0" distL="0" distR="0">
            <wp:extent cx="3806190" cy="1903095"/>
            <wp:effectExtent l="0" t="0" r="3810" b="1905"/>
            <wp:docPr id="5" name="Рисунок 5" descr="Описание: C:\Users\admin\Desktop\3dbdba7cf37dca2f409c4939ad3b49e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Описание: C:\Users\admin\Desktop\3dbdba7cf37dca2f409c4939ad3b49e7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6190" cy="1903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3518" w:rsidRPr="004154F4" w:rsidRDefault="00623518" w:rsidP="00623518">
      <w:pPr>
        <w:rPr>
          <w:sz w:val="24"/>
          <w:szCs w:val="24"/>
        </w:rPr>
      </w:pPr>
      <w:proofErr w:type="spellStart"/>
      <w:r w:rsidRPr="004154F4">
        <w:rPr>
          <w:sz w:val="24"/>
          <w:szCs w:val="24"/>
        </w:rPr>
        <w:t>Фликер</w:t>
      </w:r>
      <w:proofErr w:type="spellEnd"/>
      <w:r w:rsidRPr="004154F4">
        <w:rPr>
          <w:sz w:val="24"/>
          <w:szCs w:val="24"/>
        </w:rPr>
        <w:t xml:space="preserve"> — не просто блестящий значок, делающий пешехода заметным. Он формирует определенную психологию, призывающую человека быть осторожным.</w:t>
      </w:r>
    </w:p>
    <w:p w:rsidR="004154F4" w:rsidRDefault="004154F4" w:rsidP="00623518">
      <w:pPr>
        <w:rPr>
          <w:b/>
          <w:bCs/>
        </w:rPr>
      </w:pPr>
    </w:p>
    <w:p w:rsidR="00623518" w:rsidRPr="00623518" w:rsidRDefault="004154F4" w:rsidP="00623518">
      <w:r>
        <w:rPr>
          <w:b/>
          <w:bCs/>
        </w:rPr>
        <w:lastRenderedPageBreak/>
        <w:t>ПАМ</w:t>
      </w:r>
      <w:r w:rsidR="00124F45">
        <w:rPr>
          <w:b/>
          <w:bCs/>
        </w:rPr>
        <w:t xml:space="preserve">ЯТКА О СВЕТОВОЗВРАЩАЮЩИХ </w:t>
      </w:r>
      <w:r w:rsidR="00623518" w:rsidRPr="00623518">
        <w:rPr>
          <w:b/>
          <w:bCs/>
        </w:rPr>
        <w:t xml:space="preserve"> ЭЛЕМЕНТАХ НА ОДЕЖДЕ</w:t>
      </w:r>
    </w:p>
    <w:p w:rsidR="00623518" w:rsidRPr="00623518" w:rsidRDefault="00623518" w:rsidP="00623518">
      <w:r w:rsidRPr="00623518">
        <w:drawing>
          <wp:inline distT="0" distB="0" distL="0" distR="0">
            <wp:extent cx="3806190" cy="3806190"/>
            <wp:effectExtent l="0" t="0" r="3810" b="3810"/>
            <wp:docPr id="3" name="Рисунок 3" descr="Описание: C:\Users\admin\Desktop\svetovozvraschateli_dlya_peshehodo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Описание: C:\Users\admin\Desktop\svetovozvraschateli_dlya_peshehodov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6190" cy="3806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3518" w:rsidRPr="004154F4" w:rsidRDefault="00124F45" w:rsidP="004154F4">
      <w:pPr>
        <w:rPr>
          <w:sz w:val="24"/>
          <w:szCs w:val="24"/>
        </w:rPr>
      </w:pPr>
      <w:r>
        <w:rPr>
          <w:sz w:val="24"/>
          <w:szCs w:val="24"/>
        </w:rPr>
        <w:t xml:space="preserve">Составил </w:t>
      </w:r>
      <w:proofErr w:type="gramStart"/>
      <w:r>
        <w:rPr>
          <w:sz w:val="24"/>
          <w:szCs w:val="24"/>
        </w:rPr>
        <w:t>о</w:t>
      </w:r>
      <w:r w:rsidR="004154F4" w:rsidRPr="004154F4">
        <w:rPr>
          <w:sz w:val="24"/>
          <w:szCs w:val="24"/>
        </w:rPr>
        <w:t>тветственный</w:t>
      </w:r>
      <w:proofErr w:type="gramEnd"/>
      <w:r w:rsidR="004154F4" w:rsidRPr="004154F4">
        <w:rPr>
          <w:sz w:val="24"/>
          <w:szCs w:val="24"/>
        </w:rPr>
        <w:t xml:space="preserve"> по ДДТТ </w:t>
      </w:r>
      <w:proofErr w:type="spellStart"/>
      <w:r w:rsidR="004154F4" w:rsidRPr="004154F4">
        <w:rPr>
          <w:sz w:val="24"/>
          <w:szCs w:val="24"/>
        </w:rPr>
        <w:t>Камышан</w:t>
      </w:r>
      <w:proofErr w:type="spellEnd"/>
      <w:r w:rsidR="004154F4" w:rsidRPr="004154F4">
        <w:rPr>
          <w:sz w:val="24"/>
          <w:szCs w:val="24"/>
        </w:rPr>
        <w:t xml:space="preserve">  Яна  Сергеевна.</w:t>
      </w:r>
    </w:p>
    <w:p w:rsidR="00623518" w:rsidRPr="004154F4" w:rsidRDefault="00623518" w:rsidP="00623518">
      <w:pPr>
        <w:rPr>
          <w:sz w:val="24"/>
          <w:szCs w:val="24"/>
        </w:rPr>
      </w:pPr>
      <w:proofErr w:type="spellStart"/>
      <w:r w:rsidRPr="004154F4">
        <w:rPr>
          <w:b/>
          <w:bCs/>
          <w:sz w:val="24"/>
          <w:szCs w:val="24"/>
        </w:rPr>
        <w:t>Фликеры</w:t>
      </w:r>
      <w:proofErr w:type="spellEnd"/>
      <w:r w:rsidRPr="004154F4">
        <w:rPr>
          <w:sz w:val="24"/>
          <w:szCs w:val="24"/>
        </w:rPr>
        <w:t> </w:t>
      </w:r>
    </w:p>
    <w:p w:rsidR="00623518" w:rsidRPr="004154F4" w:rsidRDefault="00623518" w:rsidP="00623518">
      <w:pPr>
        <w:rPr>
          <w:sz w:val="24"/>
          <w:szCs w:val="24"/>
        </w:rPr>
      </w:pPr>
      <w:r w:rsidRPr="004154F4">
        <w:rPr>
          <w:sz w:val="24"/>
          <w:szCs w:val="24"/>
        </w:rPr>
        <w:t>Это изделия для детей и взрослых в виде нашивок, шевронов или подвесок для ношения в ночное время для снижения случаев наезда на пешеходов. </w:t>
      </w:r>
    </w:p>
    <w:p w:rsidR="00623518" w:rsidRPr="004154F4" w:rsidRDefault="00623518" w:rsidP="00623518">
      <w:pPr>
        <w:rPr>
          <w:sz w:val="24"/>
          <w:szCs w:val="24"/>
        </w:rPr>
      </w:pPr>
      <w:r w:rsidRPr="004154F4">
        <w:rPr>
          <w:b/>
          <w:bCs/>
          <w:sz w:val="24"/>
          <w:szCs w:val="24"/>
        </w:rPr>
        <w:t xml:space="preserve">Как правильно носить </w:t>
      </w:r>
      <w:proofErr w:type="spellStart"/>
      <w:r w:rsidRPr="004154F4">
        <w:rPr>
          <w:b/>
          <w:bCs/>
          <w:sz w:val="24"/>
          <w:szCs w:val="24"/>
        </w:rPr>
        <w:t>фликер</w:t>
      </w:r>
      <w:proofErr w:type="spellEnd"/>
      <w:r w:rsidRPr="004154F4">
        <w:rPr>
          <w:b/>
          <w:bCs/>
          <w:sz w:val="24"/>
          <w:szCs w:val="24"/>
        </w:rPr>
        <w:t>?</w:t>
      </w:r>
    </w:p>
    <w:p w:rsidR="00623518" w:rsidRPr="004154F4" w:rsidRDefault="00623518" w:rsidP="00623518">
      <w:pPr>
        <w:rPr>
          <w:sz w:val="24"/>
          <w:szCs w:val="24"/>
        </w:rPr>
      </w:pPr>
      <w:r w:rsidRPr="004154F4">
        <w:rPr>
          <w:sz w:val="24"/>
          <w:szCs w:val="24"/>
        </w:rPr>
        <w:t xml:space="preserve">Представители ГИБДД и водители говорят, что </w:t>
      </w:r>
      <w:proofErr w:type="spellStart"/>
      <w:r w:rsidRPr="004154F4">
        <w:rPr>
          <w:sz w:val="24"/>
          <w:szCs w:val="24"/>
        </w:rPr>
        <w:t>фликеры</w:t>
      </w:r>
      <w:proofErr w:type="spellEnd"/>
      <w:r w:rsidRPr="004154F4">
        <w:rPr>
          <w:sz w:val="24"/>
          <w:szCs w:val="24"/>
        </w:rPr>
        <w:t xml:space="preserve"> максимально эффективны, если располагаются на уровне бедра, на поясе и пуговицах пальто. Однако куда важнее, чтобы они не были спрятаны в складках одежды и не перекрывались при движении.</w:t>
      </w:r>
    </w:p>
    <w:p w:rsidR="00623518" w:rsidRPr="00623518" w:rsidRDefault="00623518" w:rsidP="00623518">
      <w:r w:rsidRPr="00623518">
        <w:drawing>
          <wp:inline distT="0" distB="0" distL="0" distR="0">
            <wp:extent cx="3806190" cy="2519680"/>
            <wp:effectExtent l="0" t="0" r="3810" b="0"/>
            <wp:docPr id="2" name="Рисунок 2" descr="Описание: C:\Users\admin\Desktop\svetootraz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Описание: C:\Users\admin\Desktop\svetootrazh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6190" cy="2519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3518" w:rsidRPr="00623518" w:rsidRDefault="00623518" w:rsidP="00623518">
      <w:r w:rsidRPr="00623518">
        <w:lastRenderedPageBreak/>
        <w:drawing>
          <wp:inline distT="0" distB="0" distL="0" distR="0">
            <wp:extent cx="2860040" cy="3806190"/>
            <wp:effectExtent l="0" t="0" r="0" b="3810"/>
            <wp:docPr id="1" name="Рисунок 1" descr="Описание: C:\Users\admin\Desktop\origi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Описание: C:\Users\admin\Desktop\original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0040" cy="3806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3518" w:rsidRPr="00DA5AAF" w:rsidRDefault="00623518" w:rsidP="00623518">
      <w:pPr>
        <w:rPr>
          <w:sz w:val="24"/>
          <w:szCs w:val="24"/>
        </w:rPr>
      </w:pPr>
      <w:proofErr w:type="spellStart"/>
      <w:r w:rsidRPr="00DA5AAF">
        <w:rPr>
          <w:b/>
          <w:bCs/>
          <w:sz w:val="24"/>
          <w:szCs w:val="24"/>
        </w:rPr>
        <w:t>Фликер</w:t>
      </w:r>
      <w:proofErr w:type="spellEnd"/>
      <w:r w:rsidRPr="00DA5AAF">
        <w:rPr>
          <w:sz w:val="24"/>
          <w:szCs w:val="24"/>
        </w:rPr>
        <w:t> (</w:t>
      </w:r>
      <w:proofErr w:type="spellStart"/>
      <w:r w:rsidRPr="00DA5AAF">
        <w:rPr>
          <w:sz w:val="24"/>
          <w:szCs w:val="24"/>
        </w:rPr>
        <w:t>световозвращатель</w:t>
      </w:r>
      <w:proofErr w:type="spellEnd"/>
      <w:r w:rsidRPr="00DA5AAF">
        <w:rPr>
          <w:sz w:val="24"/>
          <w:szCs w:val="24"/>
        </w:rPr>
        <w:t xml:space="preserve">) на одежде - на сегодняшний день реальный способ уберечь ребенка от травмы на неосвещенной дороге. На первый взгляд </w:t>
      </w:r>
      <w:proofErr w:type="spellStart"/>
      <w:r w:rsidRPr="00DA5AAF">
        <w:rPr>
          <w:sz w:val="24"/>
          <w:szCs w:val="24"/>
        </w:rPr>
        <w:t>фликер</w:t>
      </w:r>
      <w:proofErr w:type="spellEnd"/>
      <w:r w:rsidRPr="00DA5AAF">
        <w:rPr>
          <w:sz w:val="24"/>
          <w:szCs w:val="24"/>
        </w:rPr>
        <w:t xml:space="preserve"> выглядит как игрушка. Но его использование, по мнению экспертов по безопасности дорожного движения, снижает детский травматизм на дороге в шесть с половиной раз!</w:t>
      </w:r>
    </w:p>
    <w:p w:rsidR="00623518" w:rsidRPr="00DA5AAF" w:rsidRDefault="00623518" w:rsidP="00623518">
      <w:pPr>
        <w:rPr>
          <w:sz w:val="24"/>
          <w:szCs w:val="24"/>
        </w:rPr>
      </w:pPr>
      <w:r w:rsidRPr="00DA5AAF">
        <w:rPr>
          <w:sz w:val="24"/>
          <w:szCs w:val="24"/>
        </w:rPr>
        <w:t xml:space="preserve">Принцип действия его основан на том, что свет, попадая на ребристую поверхность из специального пластика, концентрируется и отражается в виде узкого пучка. Когда фары автомобиля «выхватывают» пусть даже маленький </w:t>
      </w:r>
      <w:proofErr w:type="spellStart"/>
      <w:r w:rsidRPr="00DA5AAF">
        <w:rPr>
          <w:sz w:val="24"/>
          <w:szCs w:val="24"/>
        </w:rPr>
        <w:t>световозвращатель</w:t>
      </w:r>
      <w:proofErr w:type="spellEnd"/>
      <w:r w:rsidRPr="00DA5AAF">
        <w:rPr>
          <w:sz w:val="24"/>
          <w:szCs w:val="24"/>
        </w:rPr>
        <w:t>, водитель издалека видит яркую световую точку. Поэтому шансы, что пешеход будет замечен, увеличиваются во много раз.</w:t>
      </w:r>
    </w:p>
    <w:p w:rsidR="00623518" w:rsidRPr="00DA5AAF" w:rsidRDefault="00DA5AAF" w:rsidP="00623518">
      <w:pPr>
        <w:rPr>
          <w:sz w:val="24"/>
          <w:szCs w:val="24"/>
        </w:rPr>
      </w:pPr>
      <w:r>
        <w:rPr>
          <w:b/>
          <w:bCs/>
          <w:sz w:val="24"/>
          <w:szCs w:val="24"/>
        </w:rPr>
        <w:t>Светов</w:t>
      </w:r>
      <w:bookmarkStart w:id="0" w:name="_GoBack"/>
      <w:bookmarkEnd w:id="0"/>
      <w:r>
        <w:rPr>
          <w:b/>
          <w:bCs/>
          <w:sz w:val="24"/>
          <w:szCs w:val="24"/>
        </w:rPr>
        <w:t>озвращающие</w:t>
      </w:r>
      <w:r w:rsidR="00623518" w:rsidRPr="00DA5AAF">
        <w:rPr>
          <w:b/>
          <w:bCs/>
          <w:sz w:val="24"/>
          <w:szCs w:val="24"/>
        </w:rPr>
        <w:t xml:space="preserve"> полоски</w:t>
      </w:r>
      <w:r w:rsidR="00623518" w:rsidRPr="00DA5AAF">
        <w:rPr>
          <w:sz w:val="24"/>
          <w:szCs w:val="24"/>
        </w:rPr>
        <w:t> - довольно эффективный способ защиты. Причем использовать можно не только полосы. Можно проявить фантазию и сделать из светоотражающей ленты элемент декора одежды, пришив ленты в виде орнамента, возможно, приклеить их при помощи утюга и клеевой основы.</w:t>
      </w:r>
    </w:p>
    <w:p w:rsidR="00623518" w:rsidRPr="00DA5AAF" w:rsidRDefault="00623518" w:rsidP="00623518">
      <w:pPr>
        <w:rPr>
          <w:sz w:val="24"/>
          <w:szCs w:val="24"/>
        </w:rPr>
      </w:pPr>
      <w:r w:rsidRPr="00DA5AAF">
        <w:rPr>
          <w:sz w:val="24"/>
          <w:szCs w:val="24"/>
        </w:rPr>
        <w:t>Маленькая подвеска на шнурке или значок на булавке закрепляются на одежде, наклейки - на велосипеде, самокате, рюкзаке, сумке.</w:t>
      </w:r>
    </w:p>
    <w:p w:rsidR="00623518" w:rsidRPr="00DA5AAF" w:rsidRDefault="00623518" w:rsidP="00623518">
      <w:pPr>
        <w:rPr>
          <w:sz w:val="24"/>
          <w:szCs w:val="24"/>
        </w:rPr>
      </w:pPr>
      <w:proofErr w:type="spellStart"/>
      <w:r w:rsidRPr="00DA5AAF">
        <w:rPr>
          <w:sz w:val="24"/>
          <w:szCs w:val="24"/>
        </w:rPr>
        <w:t>Фликер</w:t>
      </w:r>
      <w:proofErr w:type="spellEnd"/>
      <w:r w:rsidRPr="00DA5AAF">
        <w:rPr>
          <w:sz w:val="24"/>
          <w:szCs w:val="24"/>
        </w:rPr>
        <w:t xml:space="preserve"> не боится ни влаги, ни мороза – носить его можно в любую погоду. </w:t>
      </w:r>
      <w:proofErr w:type="spellStart"/>
      <w:r w:rsidRPr="00DA5AAF">
        <w:rPr>
          <w:sz w:val="24"/>
          <w:szCs w:val="24"/>
        </w:rPr>
        <w:t>Фликеров</w:t>
      </w:r>
      <w:proofErr w:type="spellEnd"/>
      <w:r w:rsidRPr="00DA5AAF">
        <w:rPr>
          <w:sz w:val="24"/>
          <w:szCs w:val="24"/>
        </w:rPr>
        <w:t xml:space="preserve"> много не бывает: чем больше их на ребенке, тем лучше. Зачем так много? Потому что аварийно-опасными участками являются перекрестки, двухстороннее размещение </w:t>
      </w:r>
      <w:proofErr w:type="spellStart"/>
      <w:r w:rsidRPr="00DA5AAF">
        <w:rPr>
          <w:sz w:val="24"/>
          <w:szCs w:val="24"/>
        </w:rPr>
        <w:t>световозвращателя</w:t>
      </w:r>
      <w:proofErr w:type="spellEnd"/>
      <w:r w:rsidRPr="00DA5AAF">
        <w:rPr>
          <w:sz w:val="24"/>
          <w:szCs w:val="24"/>
        </w:rPr>
        <w:t xml:space="preserve"> делает вас и вашего ребенка заметным для </w:t>
      </w:r>
      <w:proofErr w:type="gramStart"/>
      <w:r w:rsidRPr="00DA5AAF">
        <w:rPr>
          <w:sz w:val="24"/>
          <w:szCs w:val="24"/>
        </w:rPr>
        <w:t>водителей</w:t>
      </w:r>
      <w:proofErr w:type="gramEnd"/>
      <w:r w:rsidRPr="00DA5AAF">
        <w:rPr>
          <w:sz w:val="24"/>
          <w:szCs w:val="24"/>
        </w:rPr>
        <w:t xml:space="preserve"> движущихся в ту и другую стороны.</w:t>
      </w:r>
    </w:p>
    <w:p w:rsidR="006247A0" w:rsidRDefault="006247A0"/>
    <w:sectPr w:rsidR="006247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FBC"/>
    <w:rsid w:val="00124F45"/>
    <w:rsid w:val="002F4FBC"/>
    <w:rsid w:val="003C14E5"/>
    <w:rsid w:val="004154F4"/>
    <w:rsid w:val="00623518"/>
    <w:rsid w:val="006247A0"/>
    <w:rsid w:val="00DA5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35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351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35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35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778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435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Ilya</dc:creator>
  <cp:keywords/>
  <dc:description/>
  <cp:lastModifiedBy>Ilya</cp:lastModifiedBy>
  <cp:revision>5</cp:revision>
  <dcterms:created xsi:type="dcterms:W3CDTF">2023-04-25T18:11:00Z</dcterms:created>
  <dcterms:modified xsi:type="dcterms:W3CDTF">2023-04-25T18:37:00Z</dcterms:modified>
</cp:coreProperties>
</file>