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2F" w:rsidRPr="00FF69D8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FF69D8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5E5FEB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FF69D8">
        <w:rPr>
          <w:rFonts w:ascii="Times New Roman" w:hAnsi="Times New Roman" w:cs="Times New Roman"/>
        </w:rPr>
        <w:t>«Д</w:t>
      </w:r>
      <w:r w:rsidR="00820EC9">
        <w:rPr>
          <w:rFonts w:ascii="Times New Roman" w:hAnsi="Times New Roman" w:cs="Times New Roman"/>
        </w:rPr>
        <w:t>етский сад №19 Теремок</w:t>
      </w:r>
      <w:r w:rsidRPr="00FF69D8">
        <w:rPr>
          <w:rFonts w:ascii="Times New Roman" w:hAnsi="Times New Roman" w:cs="Times New Roman"/>
        </w:rPr>
        <w:t xml:space="preserve">» </w:t>
      </w:r>
    </w:p>
    <w:p w:rsidR="00B23D2F" w:rsidRPr="00FF69D8" w:rsidRDefault="00820EC9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Кировградского</w:t>
      </w:r>
      <w:r w:rsidR="00B23D2F" w:rsidRPr="00FF69D8">
        <w:rPr>
          <w:rFonts w:ascii="Times New Roman" w:hAnsi="Times New Roman" w:cs="Times New Roman"/>
        </w:rPr>
        <w:t xml:space="preserve"> городского округа</w:t>
      </w:r>
    </w:p>
    <w:p w:rsidR="00B23D2F" w:rsidRPr="00FF69D8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3D2F" w:rsidRPr="003648D4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Аналитическая </w:t>
      </w:r>
      <w:r w:rsidRPr="005E5FEB">
        <w:rPr>
          <w:rFonts w:ascii="Times New Roman" w:hAnsi="Times New Roman" w:cs="Times New Roman"/>
          <w:b/>
          <w:sz w:val="32"/>
          <w:szCs w:val="32"/>
        </w:rPr>
        <w:t>записка</w:t>
      </w:r>
      <w:r w:rsidR="0073028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C96BC1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результатах </w:t>
      </w:r>
      <w:proofErr w:type="gramStart"/>
      <w:r w:rsidR="00730281">
        <w:rPr>
          <w:rFonts w:ascii="Times New Roman" w:hAnsi="Times New Roman" w:cs="Times New Roman"/>
          <w:b/>
          <w:sz w:val="32"/>
          <w:szCs w:val="32"/>
        </w:rPr>
        <w:t>профессиональной</w:t>
      </w:r>
      <w:proofErr w:type="gramEnd"/>
      <w:r w:rsidR="0073028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3D2F" w:rsidRPr="007D38F3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деятельности </w:t>
      </w:r>
      <w:r w:rsidRPr="007D38F3">
        <w:rPr>
          <w:rFonts w:ascii="Times New Roman" w:hAnsi="Times New Roman" w:cs="Times New Roman"/>
          <w:b/>
          <w:sz w:val="32"/>
          <w:szCs w:val="32"/>
        </w:rPr>
        <w:t xml:space="preserve">воспитателя </w:t>
      </w:r>
    </w:p>
    <w:p w:rsidR="00B23D2F" w:rsidRPr="007D38F3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8F3">
        <w:rPr>
          <w:rFonts w:ascii="Times New Roman" w:hAnsi="Times New Roman" w:cs="Times New Roman"/>
          <w:b/>
          <w:sz w:val="32"/>
          <w:szCs w:val="32"/>
        </w:rPr>
        <w:t>дошкольного образовательного учреждения</w:t>
      </w:r>
    </w:p>
    <w:p w:rsidR="00B23D2F" w:rsidRDefault="00820EC9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2020 – 2023</w:t>
      </w:r>
      <w:r w:rsidR="00B23D2F" w:rsidRPr="007D38F3">
        <w:rPr>
          <w:rFonts w:ascii="Times New Roman" w:hAnsi="Times New Roman" w:cs="Times New Roman"/>
          <w:b/>
          <w:sz w:val="32"/>
          <w:szCs w:val="32"/>
        </w:rPr>
        <w:t xml:space="preserve"> г.г.</w:t>
      </w: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Составитель:</w:t>
      </w: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 </w:t>
      </w:r>
    </w:p>
    <w:p w:rsidR="00B23D2F" w:rsidRPr="00B23D2F" w:rsidRDefault="00820EC9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Шмакова Анна Николаевна</w:t>
      </w: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</w:rPr>
      </w:pPr>
    </w:p>
    <w:p w:rsidR="00B23D2F" w:rsidRDefault="00B23D2F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</w:rPr>
      </w:pPr>
    </w:p>
    <w:p w:rsidR="00F80060" w:rsidRDefault="00F80060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7D38F3" w:rsidRDefault="007D38F3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7D38F3" w:rsidRDefault="007D38F3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F80060" w:rsidRDefault="00F80060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</w:p>
    <w:p w:rsidR="00B23D2F" w:rsidRDefault="00820EC9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 Нейво-Рудянка </w:t>
      </w:r>
    </w:p>
    <w:p w:rsidR="00B23D2F" w:rsidRDefault="00820EC9" w:rsidP="00B23D2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C259C1">
        <w:rPr>
          <w:rFonts w:ascii="Times New Roman" w:hAnsi="Times New Roman" w:cs="Times New Roman"/>
        </w:rPr>
        <w:t xml:space="preserve"> </w:t>
      </w:r>
      <w:r w:rsidR="00B23D2F">
        <w:rPr>
          <w:rFonts w:ascii="Times New Roman" w:hAnsi="Times New Roman" w:cs="Times New Roman"/>
        </w:rPr>
        <w:t>г.</w:t>
      </w:r>
    </w:p>
    <w:p w:rsidR="00BD64C7" w:rsidRDefault="00BD64C7" w:rsidP="00DC6501">
      <w:pPr>
        <w:pStyle w:val="a4"/>
        <w:spacing w:before="0" w:beforeAutospacing="0" w:after="0" w:afterAutospacing="0"/>
        <w:ind w:left="4395"/>
        <w:rPr>
          <w:i/>
          <w:iCs/>
          <w:color w:val="000000"/>
        </w:rPr>
      </w:pPr>
    </w:p>
    <w:p w:rsidR="00820EC9" w:rsidRDefault="00820EC9" w:rsidP="007D38F3">
      <w:pPr>
        <w:pStyle w:val="a4"/>
        <w:spacing w:before="0" w:beforeAutospacing="0" w:after="0" w:afterAutospacing="0"/>
        <w:ind w:left="4395"/>
        <w:jc w:val="right"/>
        <w:rPr>
          <w:i/>
          <w:iCs/>
          <w:color w:val="000000"/>
        </w:rPr>
      </w:pPr>
    </w:p>
    <w:p w:rsidR="00DC6501" w:rsidRDefault="00DC6501" w:rsidP="007D38F3">
      <w:pPr>
        <w:pStyle w:val="a4"/>
        <w:spacing w:before="0" w:beforeAutospacing="0" w:after="0" w:afterAutospacing="0"/>
        <w:ind w:left="4395"/>
        <w:jc w:val="right"/>
        <w:rPr>
          <w:i/>
          <w:iCs/>
          <w:color w:val="000000"/>
        </w:rPr>
      </w:pPr>
      <w:r w:rsidRPr="00DC6501">
        <w:rPr>
          <w:i/>
          <w:iCs/>
          <w:color w:val="000000"/>
        </w:rPr>
        <w:lastRenderedPageBreak/>
        <w:t xml:space="preserve">«Воспитатель - это волшебник, </w:t>
      </w:r>
    </w:p>
    <w:p w:rsidR="00DC6501" w:rsidRPr="00DC6501" w:rsidRDefault="00DC6501" w:rsidP="007D38F3">
      <w:pPr>
        <w:pStyle w:val="a4"/>
        <w:spacing w:before="0" w:beforeAutospacing="0" w:after="0" w:afterAutospacing="0"/>
        <w:ind w:left="4395"/>
        <w:jc w:val="right"/>
        <w:rPr>
          <w:rFonts w:ascii="Arial" w:hAnsi="Arial" w:cs="Arial"/>
          <w:color w:val="000000"/>
          <w:szCs w:val="26"/>
        </w:rPr>
      </w:pPr>
      <w:proofErr w:type="gramStart"/>
      <w:r w:rsidRPr="00DC6501">
        <w:rPr>
          <w:i/>
          <w:iCs/>
          <w:color w:val="000000"/>
        </w:rPr>
        <w:t>который открывает детям дверь в мир взрослых.</w:t>
      </w:r>
      <w:proofErr w:type="gramEnd"/>
    </w:p>
    <w:p w:rsidR="00DC6501" w:rsidRDefault="00DC6501" w:rsidP="007D38F3">
      <w:pPr>
        <w:pStyle w:val="a4"/>
        <w:spacing w:before="0" w:beforeAutospacing="0" w:after="0" w:afterAutospacing="0"/>
        <w:ind w:left="4395"/>
        <w:jc w:val="right"/>
        <w:rPr>
          <w:i/>
          <w:iCs/>
          <w:color w:val="000000"/>
        </w:rPr>
      </w:pPr>
      <w:r w:rsidRPr="00DC6501">
        <w:rPr>
          <w:i/>
          <w:iCs/>
          <w:color w:val="000000"/>
        </w:rPr>
        <w:t xml:space="preserve">И от того, что знает и умеет воспитатель, </w:t>
      </w:r>
    </w:p>
    <w:p w:rsidR="00DC6501" w:rsidRPr="00DC6501" w:rsidRDefault="00DC6501" w:rsidP="007D38F3">
      <w:pPr>
        <w:pStyle w:val="a4"/>
        <w:spacing w:before="0" w:beforeAutospacing="0" w:after="0" w:afterAutospacing="0"/>
        <w:ind w:left="4395"/>
        <w:jc w:val="right"/>
        <w:rPr>
          <w:rFonts w:ascii="Arial" w:hAnsi="Arial" w:cs="Arial"/>
          <w:color w:val="000000"/>
          <w:szCs w:val="26"/>
        </w:rPr>
      </w:pPr>
      <w:r w:rsidRPr="00DC6501">
        <w:rPr>
          <w:i/>
          <w:iCs/>
          <w:color w:val="000000"/>
        </w:rPr>
        <w:t>зависит и то, чему и как он научит</w:t>
      </w:r>
    </w:p>
    <w:p w:rsidR="00DC6501" w:rsidRPr="00DC6501" w:rsidRDefault="00DC6501" w:rsidP="007D38F3">
      <w:pPr>
        <w:pStyle w:val="a4"/>
        <w:spacing w:before="0" w:beforeAutospacing="0" w:after="0" w:afterAutospacing="0"/>
        <w:ind w:left="4395"/>
        <w:jc w:val="right"/>
        <w:rPr>
          <w:rFonts w:ascii="Arial" w:hAnsi="Arial" w:cs="Arial"/>
          <w:color w:val="000000"/>
          <w:szCs w:val="26"/>
        </w:rPr>
      </w:pPr>
      <w:r w:rsidRPr="00DC6501">
        <w:rPr>
          <w:i/>
          <w:iCs/>
          <w:color w:val="000000"/>
        </w:rPr>
        <w:t>своих воспитанников»</w:t>
      </w:r>
    </w:p>
    <w:p w:rsidR="00DC6501" w:rsidRPr="00DC6501" w:rsidRDefault="00DC6501" w:rsidP="007D38F3">
      <w:pPr>
        <w:pStyle w:val="a4"/>
        <w:spacing w:before="0" w:beforeAutospacing="0" w:after="0" w:afterAutospacing="0"/>
        <w:ind w:left="4395"/>
        <w:jc w:val="right"/>
        <w:rPr>
          <w:rFonts w:ascii="Arial" w:hAnsi="Arial" w:cs="Arial"/>
          <w:color w:val="000000"/>
          <w:szCs w:val="26"/>
        </w:rPr>
      </w:pPr>
      <w:r w:rsidRPr="00DC6501">
        <w:rPr>
          <w:color w:val="000000"/>
        </w:rPr>
        <w:t>К. Гельвеций</w:t>
      </w:r>
    </w:p>
    <w:p w:rsidR="00DC6501" w:rsidRPr="00713D41" w:rsidRDefault="00DC6501" w:rsidP="00290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82E" w:rsidRPr="00713D41" w:rsidRDefault="00B23D2F" w:rsidP="001C490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D4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В настоящее время обществу требуются личности инициативные, способные нестандартно мыслить, быть готовыми к активности творческого характера, умеющие создавать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продукты своей деятельности. С психологической точки зрения, дошкольное детство является благоприятным периодом для развития творческих способностей потому, что в этом возрасте дети чрезвычайно любознательны, у них есть огромное желание познавать окружающий мир.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Наиболее эффективным средством для развития творческого мышления и воображения детей является интеграция познавательной и продуктивной деятельности, способствующая: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 развитию способности нестандартно мыслить;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 готовности к активности творческого характера;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 умению создавать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продукты собственной деятельности;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 формированию эстетического отношения к миру.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В своей педагогической деятельности я опираюсь на нижеперечисленные документы:</w:t>
      </w:r>
    </w:p>
    <w:p w:rsidR="0008277D" w:rsidRPr="00713D41" w:rsidRDefault="0008277D" w:rsidP="001C4906">
      <w:pPr>
        <w:pStyle w:val="a3"/>
        <w:numPr>
          <w:ilvl w:val="0"/>
          <w:numId w:val="16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273-ФЗ;</w:t>
      </w:r>
    </w:p>
    <w:p w:rsidR="0008277D" w:rsidRPr="00713D41" w:rsidRDefault="0008277D" w:rsidP="001C4906">
      <w:pPr>
        <w:pStyle w:val="a3"/>
        <w:numPr>
          <w:ilvl w:val="0"/>
          <w:numId w:val="16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Федеральный государственный стандарт дошкольного образования;</w:t>
      </w:r>
    </w:p>
    <w:p w:rsidR="0008277D" w:rsidRPr="00713D41" w:rsidRDefault="0008277D" w:rsidP="001C4906">
      <w:pPr>
        <w:pStyle w:val="a3"/>
        <w:numPr>
          <w:ilvl w:val="0"/>
          <w:numId w:val="16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нормативы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08277D" w:rsidRPr="00713D41" w:rsidRDefault="0008277D" w:rsidP="001C4906">
      <w:pPr>
        <w:pStyle w:val="a3"/>
        <w:numPr>
          <w:ilvl w:val="0"/>
          <w:numId w:val="16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Профессиональный стандарт педагога.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Воспи</w:t>
      </w:r>
      <w:r w:rsidR="001C4906">
        <w:rPr>
          <w:rFonts w:ascii="Times New Roman" w:hAnsi="Times New Roman" w:cs="Times New Roman"/>
          <w:sz w:val="28"/>
          <w:szCs w:val="28"/>
        </w:rPr>
        <w:t xml:space="preserve">тательно-образовательная работа </w:t>
      </w:r>
      <w:r w:rsidRPr="00713D41">
        <w:rPr>
          <w:rFonts w:ascii="Times New Roman" w:hAnsi="Times New Roman" w:cs="Times New Roman"/>
          <w:sz w:val="28"/>
          <w:szCs w:val="28"/>
        </w:rPr>
        <w:t xml:space="preserve">строилась по основной образовательной программе детского сада, разработанной на основе примерной общеобразовательной программы и комплексной программы «От рождения до школы». Деятельность я строила с учетом принципа интеграции образовательных областей с целью формирования у детей целостного представления об окружающем мире. Современные требования к дошкольному образованию в соответствии с Федеральным государственным образовательным стандартом ориентируют воспитателей на развивающее обучение, диктуют необходимость использования новых технологий, при которых синтезировались бы элементы творческого, познавательного, </w:t>
      </w:r>
      <w:r w:rsidRPr="00713D41">
        <w:rPr>
          <w:rFonts w:ascii="Times New Roman" w:hAnsi="Times New Roman" w:cs="Times New Roman"/>
          <w:sz w:val="28"/>
          <w:szCs w:val="28"/>
        </w:rPr>
        <w:lastRenderedPageBreak/>
        <w:t>игрового, поискового и учебного взаимодействия в процессе интеллектуального развития дошкольников. Поэтому моя педагогическая деятельность была направлена на развитие не только творческих способностей, но и на развитие познавательной активности детей дошкольного возраста.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b/>
          <w:sz w:val="28"/>
          <w:szCs w:val="28"/>
        </w:rPr>
        <w:t>Для решения данной проблемы я поставила следующие задачи</w:t>
      </w:r>
      <w:r w:rsidRPr="00713D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277D" w:rsidRPr="00713D41" w:rsidRDefault="0008277D" w:rsidP="001C4906">
      <w:pPr>
        <w:pStyle w:val="a3"/>
        <w:numPr>
          <w:ilvl w:val="0"/>
          <w:numId w:val="17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Проанализировать эффективность использования современных образовательных технологий в собственной педагогической деятельности;</w:t>
      </w:r>
    </w:p>
    <w:p w:rsidR="0008277D" w:rsidRPr="00713D41" w:rsidRDefault="0008277D" w:rsidP="001C4906">
      <w:pPr>
        <w:pStyle w:val="a3"/>
        <w:numPr>
          <w:ilvl w:val="0"/>
          <w:numId w:val="17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Создать развивающую предметно-пространственную среду, обеспечивающую решение задач по познавательной активности дошкольников;</w:t>
      </w:r>
    </w:p>
    <w:p w:rsidR="0008277D" w:rsidRPr="00713D41" w:rsidRDefault="0008277D" w:rsidP="001C4906">
      <w:pPr>
        <w:pStyle w:val="a3"/>
        <w:numPr>
          <w:ilvl w:val="0"/>
          <w:numId w:val="17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Создать условия для успешного взаимодействия со всеми участниками образовательных отношений для познавательного развития дошкольников в различных видах деятельности.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Одними из принципов ФГОС ДО являются: поддержка разнообразия детства; сохранение его уникальности и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; реализация всех программных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прежде всего в форме игры. Игра - является ведущим видом деятельности детей. Именно через игру ребёнок познаёт мир, готовится к взрослой жизни. Поэтому в своей работе для развития детей я использую игровые технологии: сюжетно-ролевые игры, театрализованные игры, блоки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, кубики Никитина - «Сложи узор», палочки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Киюзинера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>. Внедряю в практическую технологию интенсивного развития интеллектуальных способностей детей дошкольного возраста “Сказочные лабиринты игры”. В результате применения этих технологий:</w:t>
      </w:r>
    </w:p>
    <w:p w:rsidR="0008277D" w:rsidRPr="00713D41" w:rsidRDefault="0008277D" w:rsidP="001C4906">
      <w:pPr>
        <w:pStyle w:val="a3"/>
        <w:numPr>
          <w:ilvl w:val="0"/>
          <w:numId w:val="18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У детей развиваются творческие способности, воображение, фантазия, способности к моделированию и конструированию;</w:t>
      </w:r>
    </w:p>
    <w:p w:rsidR="0008277D" w:rsidRPr="00713D41" w:rsidRDefault="0008277D" w:rsidP="001C4906">
      <w:pPr>
        <w:pStyle w:val="a3"/>
        <w:numPr>
          <w:ilvl w:val="0"/>
          <w:numId w:val="18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Развиваются пространственные представления (слева, справа, выше, ниже и т. д.);</w:t>
      </w:r>
    </w:p>
    <w:p w:rsidR="0008277D" w:rsidRPr="00713D41" w:rsidRDefault="0008277D" w:rsidP="001C4906">
      <w:pPr>
        <w:pStyle w:val="a3"/>
        <w:numPr>
          <w:ilvl w:val="0"/>
          <w:numId w:val="18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Развиваются психические процессы логическое мышление, внимание, память, воображения, восприятия, внимания, зрительной памяти;</w:t>
      </w:r>
    </w:p>
    <w:p w:rsidR="0008277D" w:rsidRPr="00713D41" w:rsidRDefault="0008277D" w:rsidP="001C4906">
      <w:pPr>
        <w:pStyle w:val="a3"/>
        <w:numPr>
          <w:ilvl w:val="0"/>
          <w:numId w:val="18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Воспитывается самостоятельность, инициатива, настойчивость в</w:t>
      </w:r>
      <w:r w:rsidR="008D6903" w:rsidRPr="00713D41">
        <w:rPr>
          <w:rFonts w:ascii="Times New Roman" w:hAnsi="Times New Roman" w:cs="Times New Roman"/>
          <w:sz w:val="28"/>
          <w:szCs w:val="28"/>
        </w:rPr>
        <w:t xml:space="preserve"> д</w:t>
      </w:r>
      <w:r w:rsidRPr="00713D41">
        <w:rPr>
          <w:rFonts w:ascii="Times New Roman" w:hAnsi="Times New Roman" w:cs="Times New Roman"/>
          <w:sz w:val="28"/>
          <w:szCs w:val="28"/>
        </w:rPr>
        <w:t>остижении цели;</w:t>
      </w:r>
    </w:p>
    <w:p w:rsidR="0008277D" w:rsidRPr="00713D41" w:rsidRDefault="0008277D" w:rsidP="001C4906">
      <w:pPr>
        <w:pStyle w:val="a3"/>
        <w:numPr>
          <w:ilvl w:val="0"/>
          <w:numId w:val="18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Овладевают арифметическими действиями сложения и вычитания;</w:t>
      </w:r>
    </w:p>
    <w:p w:rsidR="0008277D" w:rsidRPr="00713D41" w:rsidRDefault="0008277D" w:rsidP="001C4906">
      <w:pPr>
        <w:pStyle w:val="a3"/>
        <w:numPr>
          <w:ilvl w:val="0"/>
          <w:numId w:val="18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Учатся делить целое на части и измерять объекты;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Параллельно для развития познавательной активности дошкольников начала изучать и применять такую форму образовательной деятельности, как «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». Данная форма организации образовательной деятельности помогает лучше понять и запомнить материал по заданной теме, отличный способ повторения пройденного материала, ребенок учится самостоятельно собирать и </w:t>
      </w:r>
      <w:r w:rsidRPr="00713D41">
        <w:rPr>
          <w:rFonts w:ascii="Times New Roman" w:hAnsi="Times New Roman" w:cs="Times New Roman"/>
          <w:sz w:val="28"/>
          <w:szCs w:val="28"/>
        </w:rPr>
        <w:lastRenderedPageBreak/>
        <w:t>организовывать информацию, развивает мышление, внимательность, развитие речи, мелкую моторику, творчество.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Одним из эффективных средств формирования познавательной активности детей является проведение элементарной поисково-экспериментальной деятельности.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Например, из опытов дети узнают, что воздух есть везде, он прозрачный, легкий, не заметный. Воздух нужен для дыхания всем живым существам: растениям, животным, человеку.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Дети знакомятся с песком и глиной, их свойствами.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Познавательный интерес ребенка развивается в процессе экспериментирования с жидкостями. На примере воды знакомим детей со свойствами жидкостей.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Занимательные опыты, эксперименты побуждают детей к самостоятельному поиску причин, способов действий, способности видеть многообразие мира в системе взаимосвязей и взаимозависимостей; развивает собственный познавательный опыт с помощью наглядных средств (символов, условных заместителей, моделей). 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ab/>
        <w:t xml:space="preserve">К результатам интересной и успешной совместной деятельности с детьми можно отнести реализацию  детско-взрослых проектов: «Новогодний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>», «Город геометрических фигур», «Зоопарк»,  «Удивительные фрукты», «Хочу все знать», «И полезно, и интересно», «Веселый огород», «Космос», «В стране народных ремесел».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Важную роль в развитии ребёнка играет окружающее пространство. В соответствии с ФГОС одна из форм организации образовательного процесса в детском учреждении - самостоятельная деятельность детей, а для неё, выполняющую не только развлекательную, но и развивающую, образовательную функции необходимо создание актуальной развивающей предметно-пространственной среды.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D41">
        <w:rPr>
          <w:rFonts w:ascii="Times New Roman" w:hAnsi="Times New Roman" w:cs="Times New Roman"/>
          <w:sz w:val="28"/>
          <w:szCs w:val="28"/>
        </w:rPr>
        <w:t>Изучив требования к развивающей предметно-пространственной среде, учитывая интересы, возраст, индивидуальные и половые особенности  детей   группы оборудовала центры активности, включающие в себя: зону коллекций для знакомства детей с различными природными объектами; библиотеку, где собраны разнообразные красочные книги, энциклопедии для детей; создан центр науки и познания, творческую мастерскую, где дети могут рисовать, лепить, вырезать, клеить и прочее.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А размещение оборудования по принципу комплексного и гибкого зонирования позволяет детям объединяться небольшими подгруппами по общим интересам. 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Важным направлением в своей работе считаю эффективное внедрение в образовательный процесс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технологий Кудрявцевой В.Т и </w:t>
      </w:r>
      <w:r w:rsidRPr="00713D41">
        <w:rPr>
          <w:rFonts w:ascii="Times New Roman" w:hAnsi="Times New Roman" w:cs="Times New Roman"/>
          <w:sz w:val="28"/>
          <w:szCs w:val="28"/>
        </w:rPr>
        <w:lastRenderedPageBreak/>
        <w:t>Егоровой Б.Б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Моя работа по сохранению и укреплению здоровья детей ведется в следующих направлениях:</w:t>
      </w:r>
    </w:p>
    <w:p w:rsidR="0008277D" w:rsidRPr="00713D41" w:rsidRDefault="0008277D" w:rsidP="001C4906">
      <w:pPr>
        <w:pStyle w:val="a3"/>
        <w:numPr>
          <w:ilvl w:val="0"/>
          <w:numId w:val="19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формирование потребностей в ежедневной двигательной деятельности;</w:t>
      </w:r>
    </w:p>
    <w:p w:rsidR="0008277D" w:rsidRPr="00713D41" w:rsidRDefault="0008277D" w:rsidP="001C4906">
      <w:pPr>
        <w:pStyle w:val="a3"/>
        <w:numPr>
          <w:ilvl w:val="0"/>
          <w:numId w:val="19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профилактика нарушений опорно-двигательного аппарата, зрения;</w:t>
      </w:r>
    </w:p>
    <w:p w:rsidR="0008277D" w:rsidRPr="00713D41" w:rsidRDefault="0008277D" w:rsidP="001C4906">
      <w:pPr>
        <w:pStyle w:val="a3"/>
        <w:numPr>
          <w:ilvl w:val="0"/>
          <w:numId w:val="19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привитие культурно-гигиенических (прием детей, в процессе умывания и организации приема пищи, формирование навыков самообслуживания при раздевании и одевании)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Регулярно проводятся физкультурные досуги, развлечения, эстафеты. В группе созданы условия для физического развития дошкольников: пополнен двигательный центр, создана картотека двигательной активности в зале и на улице, картотека подвижных игр и игр по развитию мелкой моторики. Регулярно проводятся закаливающие процедуры, осуществляется прогулка. 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ab/>
        <w:t xml:space="preserve">В результате проведённой работы и использования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технологий отмечается положительная динамика в физическом развитии.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Для достижения результатов использую современные образовательные технологии:</w:t>
      </w:r>
    </w:p>
    <w:p w:rsidR="0008277D" w:rsidRPr="00713D41" w:rsidRDefault="0008277D" w:rsidP="001C4906">
      <w:pPr>
        <w:pStyle w:val="a3"/>
        <w:numPr>
          <w:ilvl w:val="0"/>
          <w:numId w:val="20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(работа в режиме смены динамических поз, дыхательная гимнастика, пальчиковая гимнастика, утренняя гимнастика, формирование культурно-гигиенических навыков);</w:t>
      </w:r>
    </w:p>
    <w:p w:rsidR="0008277D" w:rsidRPr="00713D41" w:rsidRDefault="0008277D" w:rsidP="001C4906">
      <w:pPr>
        <w:pStyle w:val="a3"/>
        <w:numPr>
          <w:ilvl w:val="0"/>
          <w:numId w:val="20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Технологии проблемного обучения (создание под руководством взрослого проблемных ситуаций);</w:t>
      </w:r>
    </w:p>
    <w:p w:rsidR="0008277D" w:rsidRPr="00713D41" w:rsidRDefault="0008277D" w:rsidP="001C4906">
      <w:pPr>
        <w:pStyle w:val="a3"/>
        <w:numPr>
          <w:ilvl w:val="0"/>
          <w:numId w:val="20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Игровые технологии (даю возможность "прожить” в игре волнующие детей ситуации при полном внимании и сопереживании взрослого).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ab/>
        <w:t>В соответствии с индивидуальными и возрастными особенностями детей внедряю в педагогическую деятельность личностно-ориентированные технологии, способствующие повышению интереса дошкольников к окружающему миру, стремлению их к познанию природы через творческую, художественную и познавательно – исследовательскую деятельность.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Эффективное применение информационно-коммуникационных технологий позволило создать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по темам: «Божья коровка», «Весенние цветы», «Комнатные цветы», «Путешествие на Луну»» и другие.</w:t>
      </w:r>
    </w:p>
    <w:p w:rsidR="0008277D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В соответствии с основной образовательной программой дошкольного образования для оценки достижений каждого ребёнка и составления индивидуального маршрута его развития применяю педагогическую диагностику.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 xml:space="preserve">Анализ результатов диагностики показывает, что усвоение детьми образовательной программы имеет положительную динамику достижений </w:t>
      </w:r>
      <w:r w:rsidRPr="00713D41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воспитанников, уровень </w:t>
      </w:r>
      <w:r w:rsidR="00E2486B" w:rsidRPr="00713D41">
        <w:rPr>
          <w:rFonts w:ascii="Times New Roman" w:hAnsi="Times New Roman" w:cs="Times New Roman"/>
          <w:sz w:val="28"/>
          <w:szCs w:val="28"/>
        </w:rPr>
        <w:t>достижения воспитанников с 2020по 2022</w:t>
      </w:r>
      <w:r w:rsidRPr="00713D41">
        <w:rPr>
          <w:rFonts w:ascii="Times New Roman" w:hAnsi="Times New Roman" w:cs="Times New Roman"/>
          <w:sz w:val="28"/>
          <w:szCs w:val="28"/>
        </w:rPr>
        <w:t xml:space="preserve"> год вырос с 65% до 86% (положительная динамика – 21%); творческое мышление – с 42% до 75% (положительная динамика – 33%); инициативность – с 45% до 79% (положительная динамика – 34%); любознательность – с 57% до 83% (положительная динамика – 26%).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Для определения уровня развития познавательных процессов у детей дошкольного возраста руководствуюсь методикой обследования В. С. Юркевич «Изучение познавательного интереса», Ю. А.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«Мониторинг развития интегративных качеств дошкольников». Мониторинг показал, что качество проводимой работы по развитию познавательно</w:t>
      </w:r>
      <w:r w:rsidR="00E2486B" w:rsidRPr="00713D41">
        <w:rPr>
          <w:rFonts w:ascii="Times New Roman" w:hAnsi="Times New Roman" w:cs="Times New Roman"/>
          <w:sz w:val="28"/>
          <w:szCs w:val="28"/>
        </w:rPr>
        <w:t>й активности дошкольников с 2020</w:t>
      </w:r>
      <w:r w:rsidRPr="00713D41">
        <w:rPr>
          <w:rFonts w:ascii="Times New Roman" w:hAnsi="Times New Roman" w:cs="Times New Roman"/>
          <w:sz w:val="28"/>
          <w:szCs w:val="28"/>
        </w:rPr>
        <w:t xml:space="preserve"> года повысилось на 44%.</w:t>
      </w:r>
    </w:p>
    <w:p w:rsidR="00CE4049" w:rsidRPr="00713D41" w:rsidRDefault="0008277D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Большую роль уделяю взаимодействию с родителями, так как считаю, что только совместная деятельность дает положительные результаты в развитии и воспитании детей. Создаю условия для развития ответственных и партнерских отношений с родителями детей.</w:t>
      </w:r>
    </w:p>
    <w:p w:rsidR="0008277D" w:rsidRPr="00713D41" w:rsidRDefault="0008277D" w:rsidP="001C4906">
      <w:pPr>
        <w:spacing w:after="0"/>
        <w:ind w:firstLine="709"/>
        <w:contextualSpacing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D4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13D41">
        <w:rPr>
          <w:rStyle w:val="c5"/>
          <w:rFonts w:ascii="Times New Roman" w:hAnsi="Times New Roman" w:cs="Times New Roman"/>
          <w:b/>
          <w:sz w:val="28"/>
          <w:szCs w:val="28"/>
          <w:shd w:val="clear" w:color="auto" w:fill="FFFFFF"/>
        </w:rPr>
        <w:t>Для достижения высоких результатов познавательной деятельности детей использую различные формы работы с родителями</w:t>
      </w:r>
      <w:r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08277D" w:rsidRPr="00713D41" w:rsidRDefault="0008277D" w:rsidP="001C4906">
      <w:pPr>
        <w:spacing w:after="0"/>
        <w:ind w:firstLine="709"/>
        <w:contextualSpacing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Семинары-практикумы «Роль семьи в реализации познавательной активности дошкольников»», «Нетрадиционные техники рисования», «Кукольный театр дома», «Ставим опыты с детьми в домашних условиях», индивидуальные консультации и беседы совместные прогулки и походы, дни здоровья; </w:t>
      </w:r>
    </w:p>
    <w:p w:rsidR="0008277D" w:rsidRPr="00713D41" w:rsidRDefault="0008277D" w:rsidP="001C4906">
      <w:pPr>
        <w:spacing w:after="0"/>
        <w:ind w:firstLine="709"/>
        <w:contextualSpacing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Разработаны и апробированы новые формы работы с родителями: природоохранные акции «Сохраним ёлку - красавицу наших лесов», «Покормите птиц зимой», экологические газеты, реализованы детско-родительские проекты «Новогодняя сказка», «Раз снежинка, два снежинка», «Осенние зарисовки», «Весенний букет», «Овощная фантазия», «Праздничный костюм».  </w:t>
      </w:r>
      <w:proofErr w:type="gramEnd"/>
    </w:p>
    <w:p w:rsidR="0008277D" w:rsidRPr="00713D41" w:rsidRDefault="0008277D" w:rsidP="001C4906">
      <w:pPr>
        <w:spacing w:after="0"/>
        <w:ind w:firstLine="709"/>
        <w:contextualSpacing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Родители активно участвуют в праздниках и развлечениях, спортивных досугах, конкурсах, выставках художественного творчества, в акциях по благоустройству и озеленению территории детского сада.</w:t>
      </w:r>
    </w:p>
    <w:p w:rsidR="009633CA" w:rsidRPr="00713D41" w:rsidRDefault="0008277D" w:rsidP="001C4906">
      <w:pPr>
        <w:spacing w:after="0"/>
        <w:ind w:firstLine="709"/>
        <w:contextualSpacing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Итогами работы с семьей стало: удовлетворенность работой воспитателя увеличилась с 64% до 97% (динамика 33%); повысилось активность родителей в проектной деятельности с 34% до 83% (динамика 49%).</w:t>
      </w:r>
    </w:p>
    <w:p w:rsidR="0008277D" w:rsidRPr="00713D41" w:rsidRDefault="0008277D" w:rsidP="001C490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6501" w:rsidRPr="00713D41" w:rsidRDefault="00DC6501" w:rsidP="001C4906">
      <w:pPr>
        <w:pStyle w:val="a5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713D41">
        <w:rPr>
          <w:rStyle w:val="a6"/>
          <w:rFonts w:ascii="Times New Roman" w:hAnsi="Times New Roman" w:cs="Times New Roman"/>
          <w:b/>
          <w:sz w:val="28"/>
          <w:szCs w:val="28"/>
        </w:rPr>
        <w:t>Анализ профессиональных достижений.</w:t>
      </w:r>
    </w:p>
    <w:p w:rsidR="00843F26" w:rsidRPr="00713D41" w:rsidRDefault="00A651F9" w:rsidP="001C490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236DDD" w:rsidRPr="00713D41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являюсь членом</w:t>
      </w:r>
      <w:r w:rsidR="00542CBC" w:rsidRPr="00713D41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004E" w:rsidRPr="00713D41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64C7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9004E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руппы</w:t>
      </w:r>
      <w:r w:rsidR="00132141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детского сада</w:t>
      </w:r>
      <w:r w:rsidR="00CE4049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004E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по разработке адаптированных программ и индивидуальных маршрутов для детей с ОВЗ</w:t>
      </w:r>
      <w:r w:rsidR="00603EE8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7325D7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Вхожу в состав членов </w:t>
      </w:r>
      <w:proofErr w:type="spellStart"/>
      <w:r w:rsidR="007325D7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психолого-медико-педагогического</w:t>
      </w:r>
      <w:proofErr w:type="spellEnd"/>
      <w:r w:rsidR="007325D7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консилиума</w:t>
      </w:r>
      <w:r w:rsidR="004F7C3E" w:rsidRPr="00713D41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дошкольного учреждения.</w:t>
      </w:r>
    </w:p>
    <w:p w:rsidR="00132141" w:rsidRPr="00713D41" w:rsidRDefault="00132141" w:rsidP="001C490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lastRenderedPageBreak/>
        <w:t xml:space="preserve">Вхожу в рабочую группу детского сада по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качеством разработанных рабочих программ педагогов.</w:t>
      </w:r>
    </w:p>
    <w:p w:rsidR="00132141" w:rsidRPr="00713D41" w:rsidRDefault="00132141" w:rsidP="001C4906">
      <w:pPr>
        <w:spacing w:after="0"/>
        <w:ind w:firstLine="709"/>
        <w:contextualSpacing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D41">
        <w:rPr>
          <w:rFonts w:ascii="Times New Roman" w:hAnsi="Times New Roman" w:cs="Times New Roman"/>
          <w:sz w:val="28"/>
          <w:szCs w:val="28"/>
        </w:rPr>
        <w:t>Активн</w:t>
      </w:r>
      <w:r w:rsidR="00A651F9" w:rsidRPr="00713D41">
        <w:rPr>
          <w:rFonts w:ascii="Times New Roman" w:hAnsi="Times New Roman" w:cs="Times New Roman"/>
          <w:sz w:val="28"/>
          <w:szCs w:val="28"/>
        </w:rPr>
        <w:t>о участвую в жизни поселка</w:t>
      </w:r>
      <w:r w:rsidR="007325D7" w:rsidRPr="00713D41">
        <w:rPr>
          <w:rFonts w:ascii="Times New Roman" w:hAnsi="Times New Roman" w:cs="Times New Roman"/>
          <w:sz w:val="28"/>
          <w:szCs w:val="28"/>
        </w:rPr>
        <w:t xml:space="preserve">: </w:t>
      </w:r>
      <w:r w:rsidRPr="00713D41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7325D7" w:rsidRPr="00713D41">
        <w:rPr>
          <w:rFonts w:ascii="Times New Roman" w:hAnsi="Times New Roman" w:cs="Times New Roman"/>
          <w:sz w:val="28"/>
          <w:szCs w:val="28"/>
        </w:rPr>
        <w:t>е</w:t>
      </w:r>
      <w:r w:rsidRPr="00713D41">
        <w:rPr>
          <w:rFonts w:ascii="Times New Roman" w:hAnsi="Times New Roman" w:cs="Times New Roman"/>
          <w:sz w:val="28"/>
          <w:szCs w:val="28"/>
        </w:rPr>
        <w:t xml:space="preserve"> вокальной группы дет</w:t>
      </w:r>
      <w:r w:rsidR="007325D7" w:rsidRPr="00713D41">
        <w:rPr>
          <w:rFonts w:ascii="Times New Roman" w:hAnsi="Times New Roman" w:cs="Times New Roman"/>
          <w:sz w:val="28"/>
          <w:szCs w:val="28"/>
        </w:rPr>
        <w:t xml:space="preserve">ского сада </w:t>
      </w:r>
      <w:r w:rsidR="00A651F9" w:rsidRPr="00713D4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651F9" w:rsidRPr="00713D41">
        <w:rPr>
          <w:rFonts w:ascii="Times New Roman" w:hAnsi="Times New Roman" w:cs="Times New Roman"/>
          <w:sz w:val="28"/>
          <w:szCs w:val="28"/>
        </w:rPr>
        <w:t>Милашки</w:t>
      </w:r>
      <w:proofErr w:type="gramEnd"/>
      <w:r w:rsidR="007325D7" w:rsidRPr="00713D41">
        <w:rPr>
          <w:rFonts w:ascii="Times New Roman" w:hAnsi="Times New Roman" w:cs="Times New Roman"/>
          <w:sz w:val="28"/>
          <w:szCs w:val="28"/>
        </w:rPr>
        <w:t>» - выступаю</w:t>
      </w:r>
      <w:r w:rsidR="0008277D" w:rsidRPr="00713D41">
        <w:rPr>
          <w:rFonts w:ascii="Times New Roman" w:hAnsi="Times New Roman" w:cs="Times New Roman"/>
          <w:sz w:val="28"/>
          <w:szCs w:val="28"/>
        </w:rPr>
        <w:t xml:space="preserve"> на муниципальных</w:t>
      </w:r>
      <w:r w:rsidRPr="00713D41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:rsidR="00843F26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Регулярно повышаю свою квалификацию, п</w:t>
      </w:r>
      <w:r w:rsidR="00843F26" w:rsidRPr="00713D41">
        <w:rPr>
          <w:rFonts w:ascii="Times New Roman" w:hAnsi="Times New Roman" w:cs="Times New Roman"/>
          <w:sz w:val="28"/>
          <w:szCs w:val="28"/>
        </w:rPr>
        <w:t>рошла курсовую подготовку по следующим направлениям:</w:t>
      </w:r>
    </w:p>
    <w:p w:rsidR="00843F26" w:rsidRPr="00713D41" w:rsidRDefault="00843F26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3D4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F2A76" w:rsidRPr="00713D41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713D41">
        <w:rPr>
          <w:rFonts w:ascii="Times New Roman" w:hAnsi="Times New Roman" w:cs="Times New Roman"/>
          <w:sz w:val="28"/>
          <w:szCs w:val="28"/>
          <w:u w:val="single"/>
        </w:rPr>
        <w:t xml:space="preserve"> год </w:t>
      </w:r>
    </w:p>
    <w:p w:rsidR="00843F26" w:rsidRPr="00713D41" w:rsidRDefault="00843F26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– «</w:t>
      </w:r>
      <w:r w:rsidR="005F2A76" w:rsidRPr="00713D41">
        <w:rPr>
          <w:rFonts w:ascii="Times New Roman" w:hAnsi="Times New Roman" w:cs="Times New Roman"/>
          <w:sz w:val="28"/>
          <w:szCs w:val="28"/>
        </w:rPr>
        <w:t>Основы реализации дополнительного образования детей в дошкольной образовательной организаци</w:t>
      </w:r>
      <w:proofErr w:type="gramStart"/>
      <w:r w:rsidR="005F2A76" w:rsidRPr="00713D41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="005F2A76" w:rsidRPr="00713D41">
        <w:rPr>
          <w:rFonts w:ascii="Times New Roman" w:hAnsi="Times New Roman" w:cs="Times New Roman"/>
          <w:sz w:val="28"/>
          <w:szCs w:val="28"/>
        </w:rPr>
        <w:t>позновательное</w:t>
      </w:r>
      <w:proofErr w:type="spellEnd"/>
      <w:r w:rsidR="005F2A76" w:rsidRPr="00713D41">
        <w:rPr>
          <w:rFonts w:ascii="Times New Roman" w:hAnsi="Times New Roman" w:cs="Times New Roman"/>
          <w:sz w:val="28"/>
          <w:szCs w:val="28"/>
        </w:rPr>
        <w:t>,</w:t>
      </w:r>
      <w:r w:rsidR="001C4906">
        <w:rPr>
          <w:rFonts w:ascii="Times New Roman" w:hAnsi="Times New Roman" w:cs="Times New Roman"/>
          <w:sz w:val="28"/>
          <w:szCs w:val="28"/>
        </w:rPr>
        <w:t xml:space="preserve"> </w:t>
      </w:r>
      <w:r w:rsidR="005F2A76" w:rsidRPr="00713D41">
        <w:rPr>
          <w:rFonts w:ascii="Times New Roman" w:hAnsi="Times New Roman" w:cs="Times New Roman"/>
          <w:sz w:val="28"/>
          <w:szCs w:val="28"/>
        </w:rPr>
        <w:t>художественно-эстетическое, физическое, речевое,</w:t>
      </w:r>
      <w:r w:rsidR="001C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76" w:rsidRPr="00713D41">
        <w:rPr>
          <w:rFonts w:ascii="Times New Roman" w:hAnsi="Times New Roman" w:cs="Times New Roman"/>
          <w:sz w:val="28"/>
          <w:szCs w:val="28"/>
        </w:rPr>
        <w:t>социально-комуникативное</w:t>
      </w:r>
      <w:proofErr w:type="spellEnd"/>
      <w:r w:rsidR="005F2A76" w:rsidRPr="00713D41">
        <w:rPr>
          <w:rFonts w:ascii="Times New Roman" w:hAnsi="Times New Roman" w:cs="Times New Roman"/>
          <w:sz w:val="28"/>
          <w:szCs w:val="28"/>
        </w:rPr>
        <w:t xml:space="preserve"> развитие)</w:t>
      </w:r>
      <w:r w:rsidRPr="00713D41">
        <w:rPr>
          <w:rFonts w:ascii="Times New Roman" w:hAnsi="Times New Roman" w:cs="Times New Roman"/>
          <w:sz w:val="28"/>
          <w:szCs w:val="28"/>
        </w:rPr>
        <w:t xml:space="preserve">», что помогло мне внедрить технологии </w:t>
      </w:r>
      <w:r w:rsidR="004F7C3E" w:rsidRPr="00713D41">
        <w:rPr>
          <w:rFonts w:ascii="Times New Roman" w:hAnsi="Times New Roman" w:cs="Times New Roman"/>
          <w:sz w:val="28"/>
          <w:szCs w:val="28"/>
        </w:rPr>
        <w:t>в дошкольном учреждении</w:t>
      </w:r>
      <w:r w:rsidRPr="00713D41">
        <w:rPr>
          <w:rFonts w:ascii="Times New Roman" w:hAnsi="Times New Roman" w:cs="Times New Roman"/>
          <w:sz w:val="28"/>
          <w:szCs w:val="28"/>
        </w:rPr>
        <w:t>.</w:t>
      </w:r>
    </w:p>
    <w:p w:rsidR="00843F26" w:rsidRPr="00713D41" w:rsidRDefault="00843F26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«</w:t>
      </w:r>
      <w:r w:rsidR="005F2A76" w:rsidRPr="00713D41">
        <w:rPr>
          <w:rFonts w:ascii="Times New Roman" w:hAnsi="Times New Roman" w:cs="Times New Roman"/>
          <w:sz w:val="28"/>
          <w:szCs w:val="28"/>
        </w:rPr>
        <w:t>Национальный проек</w:t>
      </w:r>
      <w:proofErr w:type="gramStart"/>
      <w:r w:rsidR="00183E83" w:rsidRPr="00713D41">
        <w:rPr>
          <w:rFonts w:ascii="Times New Roman" w:hAnsi="Times New Roman" w:cs="Times New Roman"/>
          <w:sz w:val="28"/>
          <w:szCs w:val="28"/>
        </w:rPr>
        <w:t>т"</w:t>
      </w:r>
      <w:proofErr w:type="gramEnd"/>
      <w:r w:rsidR="00183E83" w:rsidRPr="00713D41">
        <w:rPr>
          <w:rFonts w:ascii="Times New Roman" w:hAnsi="Times New Roman" w:cs="Times New Roman"/>
          <w:sz w:val="28"/>
          <w:szCs w:val="28"/>
        </w:rPr>
        <w:t xml:space="preserve">Образование". </w:t>
      </w:r>
      <w:proofErr w:type="gramStart"/>
      <w:r w:rsidR="00183E83" w:rsidRPr="00713D41">
        <w:rPr>
          <w:rFonts w:ascii="Times New Roman" w:hAnsi="Times New Roman" w:cs="Times New Roman"/>
          <w:sz w:val="28"/>
          <w:szCs w:val="28"/>
        </w:rPr>
        <w:t>"Поддержка семей</w:t>
      </w:r>
      <w:r w:rsidR="005F2A76" w:rsidRPr="00713D41">
        <w:rPr>
          <w:rFonts w:ascii="Times New Roman" w:hAnsi="Times New Roman" w:cs="Times New Roman"/>
          <w:sz w:val="28"/>
          <w:szCs w:val="28"/>
        </w:rPr>
        <w:t>,</w:t>
      </w:r>
      <w:r w:rsidR="00183E83" w:rsidRPr="00713D41">
        <w:rPr>
          <w:rFonts w:ascii="Times New Roman" w:hAnsi="Times New Roman" w:cs="Times New Roman"/>
          <w:sz w:val="28"/>
          <w:szCs w:val="28"/>
        </w:rPr>
        <w:t xml:space="preserve"> имеющих детей" специалист по организации, оказанию услуг психолого-педагогической, методической и  консультативной помощи и реализующий информационно-просветительскую поддержку родителей воспитывающих детей с разными образовательными </w:t>
      </w:r>
      <w:proofErr w:type="spellStart"/>
      <w:r w:rsidR="00183E83" w:rsidRPr="00713D41">
        <w:rPr>
          <w:rFonts w:ascii="Times New Roman" w:hAnsi="Times New Roman" w:cs="Times New Roman"/>
          <w:sz w:val="28"/>
          <w:szCs w:val="28"/>
        </w:rPr>
        <w:t>потербностями</w:t>
      </w:r>
      <w:proofErr w:type="spellEnd"/>
      <w:r w:rsidR="00183E83"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Pr="00713D41">
        <w:rPr>
          <w:rFonts w:ascii="Times New Roman" w:hAnsi="Times New Roman" w:cs="Times New Roman"/>
          <w:sz w:val="28"/>
          <w:szCs w:val="28"/>
        </w:rPr>
        <w:t>»</w:t>
      </w:r>
      <w:r w:rsidR="00197F75" w:rsidRPr="00713D41">
        <w:rPr>
          <w:rFonts w:ascii="Times New Roman" w:hAnsi="Times New Roman" w:cs="Times New Roman"/>
          <w:sz w:val="28"/>
          <w:szCs w:val="28"/>
        </w:rPr>
        <w:t xml:space="preserve"> -</w:t>
      </w:r>
      <w:r w:rsidRPr="00713D41">
        <w:rPr>
          <w:rFonts w:ascii="Times New Roman" w:hAnsi="Times New Roman" w:cs="Times New Roman"/>
          <w:sz w:val="28"/>
          <w:szCs w:val="28"/>
        </w:rPr>
        <w:t xml:space="preserve"> способствовало активизации работы в ДОУ </w:t>
      </w:r>
      <w:r w:rsidR="00183E83" w:rsidRPr="00713D41">
        <w:rPr>
          <w:rFonts w:ascii="Times New Roman" w:hAnsi="Times New Roman" w:cs="Times New Roman"/>
          <w:sz w:val="28"/>
          <w:szCs w:val="28"/>
        </w:rPr>
        <w:t xml:space="preserve">с детьми с ОВЗ как педагогов там и </w:t>
      </w:r>
      <w:r w:rsidRPr="00713D41">
        <w:rPr>
          <w:rFonts w:ascii="Times New Roman" w:hAnsi="Times New Roman" w:cs="Times New Roman"/>
          <w:sz w:val="28"/>
          <w:szCs w:val="28"/>
        </w:rPr>
        <w:t xml:space="preserve"> родителей воспитанников.</w:t>
      </w:r>
      <w:proofErr w:type="gramEnd"/>
    </w:p>
    <w:p w:rsidR="00843F26" w:rsidRPr="00713D41" w:rsidRDefault="00843F26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«</w:t>
      </w:r>
      <w:r w:rsidR="00183E83" w:rsidRPr="00713D41">
        <w:rPr>
          <w:rFonts w:ascii="Times New Roman" w:hAnsi="Times New Roman" w:cs="Times New Roman"/>
          <w:sz w:val="28"/>
          <w:szCs w:val="28"/>
        </w:rPr>
        <w:t>Песочная терапия в работе с детьми дошкольного и младшего школьного возраста</w:t>
      </w:r>
      <w:r w:rsidRPr="00713D41">
        <w:rPr>
          <w:rFonts w:ascii="Times New Roman" w:hAnsi="Times New Roman" w:cs="Times New Roman"/>
          <w:sz w:val="28"/>
          <w:szCs w:val="28"/>
        </w:rPr>
        <w:t>».</w:t>
      </w:r>
    </w:p>
    <w:p w:rsidR="00843F26" w:rsidRPr="00713D41" w:rsidRDefault="00183E83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3D41">
        <w:rPr>
          <w:rFonts w:ascii="Times New Roman" w:hAnsi="Times New Roman" w:cs="Times New Roman"/>
          <w:sz w:val="28"/>
          <w:szCs w:val="28"/>
          <w:u w:val="single"/>
        </w:rPr>
        <w:t>2022</w:t>
      </w:r>
      <w:r w:rsidR="00843F26" w:rsidRPr="00713D41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43F26" w:rsidRPr="00713D41" w:rsidRDefault="00843F26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«</w:t>
      </w:r>
      <w:r w:rsidR="00183E83" w:rsidRPr="00713D41">
        <w:rPr>
          <w:rFonts w:ascii="Times New Roman" w:hAnsi="Times New Roman" w:cs="Times New Roman"/>
          <w:sz w:val="28"/>
          <w:szCs w:val="28"/>
        </w:rPr>
        <w:t xml:space="preserve">Профилактика терроризма и </w:t>
      </w:r>
      <w:proofErr w:type="spellStart"/>
      <w:r w:rsidR="00183E83" w:rsidRPr="00713D41">
        <w:rPr>
          <w:rFonts w:ascii="Times New Roman" w:hAnsi="Times New Roman" w:cs="Times New Roman"/>
          <w:sz w:val="28"/>
          <w:szCs w:val="28"/>
        </w:rPr>
        <w:t>экстримизма</w:t>
      </w:r>
      <w:proofErr w:type="spellEnd"/>
      <w:r w:rsidR="00183E83" w:rsidRPr="00713D41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</w:t>
      </w:r>
      <w:r w:rsidRPr="00713D41">
        <w:rPr>
          <w:rFonts w:ascii="Times New Roman" w:hAnsi="Times New Roman" w:cs="Times New Roman"/>
          <w:sz w:val="28"/>
          <w:szCs w:val="28"/>
        </w:rPr>
        <w:t>»</w:t>
      </w:r>
      <w:r w:rsidR="00E15D4A" w:rsidRPr="00713D41">
        <w:rPr>
          <w:rFonts w:ascii="Times New Roman" w:hAnsi="Times New Roman" w:cs="Times New Roman"/>
          <w:sz w:val="28"/>
          <w:szCs w:val="28"/>
        </w:rPr>
        <w:t>.</w:t>
      </w:r>
    </w:p>
    <w:p w:rsidR="00E15D4A" w:rsidRPr="00713D41" w:rsidRDefault="00E15D4A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- «Технология психолого-педагогического сопровождения развития ребенка с ОВЗ в условиях реализации ФГОС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>»</w:t>
      </w:r>
    </w:p>
    <w:p w:rsidR="00E15D4A" w:rsidRPr="00713D41" w:rsidRDefault="00E15D4A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Социально-психолого-педагогическое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сопровождение детей с ОВЗ в соответствии с ФГОС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>»</w:t>
      </w:r>
    </w:p>
    <w:p w:rsidR="00183E83" w:rsidRPr="00713D41" w:rsidRDefault="00183E83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3D41">
        <w:rPr>
          <w:rFonts w:ascii="Times New Roman" w:hAnsi="Times New Roman" w:cs="Times New Roman"/>
          <w:sz w:val="28"/>
          <w:szCs w:val="28"/>
          <w:u w:val="single"/>
        </w:rPr>
        <w:t>2023 год</w:t>
      </w:r>
    </w:p>
    <w:p w:rsidR="00183E83" w:rsidRPr="00713D41" w:rsidRDefault="00183E83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«Основы здорового питания для детей дошкольного возраста»</w:t>
      </w:r>
    </w:p>
    <w:p w:rsidR="00197F75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П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ринимала активное участие в различных семинарах и конференциях различного уровня: </w:t>
      </w:r>
    </w:p>
    <w:p w:rsidR="00197F75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</w:t>
      </w:r>
      <w:r w:rsidR="00BE1349" w:rsidRPr="00713D41">
        <w:rPr>
          <w:rFonts w:ascii="Times New Roman" w:hAnsi="Times New Roman" w:cs="Times New Roman"/>
          <w:sz w:val="28"/>
          <w:szCs w:val="28"/>
        </w:rPr>
        <w:t>декабрь</w:t>
      </w:r>
      <w:r w:rsidR="00102492" w:rsidRPr="00713D41">
        <w:rPr>
          <w:rFonts w:ascii="Times New Roman" w:hAnsi="Times New Roman" w:cs="Times New Roman"/>
          <w:sz w:val="28"/>
          <w:szCs w:val="28"/>
        </w:rPr>
        <w:t xml:space="preserve"> 2020</w:t>
      </w:r>
      <w:r w:rsidR="00BE1349" w:rsidRPr="00713D41">
        <w:rPr>
          <w:rFonts w:ascii="Times New Roman" w:hAnsi="Times New Roman" w:cs="Times New Roman"/>
          <w:sz w:val="28"/>
          <w:szCs w:val="28"/>
        </w:rPr>
        <w:t xml:space="preserve"> Всероссийская научно практическая конференция "Семья в современном обществе: технологии помощи и поддержки"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7F75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</w:t>
      </w:r>
      <w:r w:rsidR="00102492" w:rsidRPr="00713D41">
        <w:rPr>
          <w:rFonts w:ascii="Times New Roman" w:hAnsi="Times New Roman" w:cs="Times New Roman"/>
          <w:sz w:val="28"/>
          <w:szCs w:val="28"/>
        </w:rPr>
        <w:t xml:space="preserve"> июнь</w:t>
      </w:r>
      <w:r w:rsidR="00DD5515" w:rsidRPr="00713D41">
        <w:rPr>
          <w:rFonts w:ascii="Times New Roman" w:hAnsi="Times New Roman" w:cs="Times New Roman"/>
          <w:sz w:val="28"/>
          <w:szCs w:val="28"/>
        </w:rPr>
        <w:t xml:space="preserve"> 20</w:t>
      </w:r>
      <w:r w:rsidR="00102492" w:rsidRPr="00713D41">
        <w:rPr>
          <w:rFonts w:ascii="Times New Roman" w:hAnsi="Times New Roman" w:cs="Times New Roman"/>
          <w:sz w:val="28"/>
          <w:szCs w:val="28"/>
        </w:rPr>
        <w:t>2</w:t>
      </w:r>
      <w:r w:rsidR="00DD5515" w:rsidRPr="00713D41">
        <w:rPr>
          <w:rFonts w:ascii="Times New Roman" w:hAnsi="Times New Roman" w:cs="Times New Roman"/>
          <w:sz w:val="28"/>
          <w:szCs w:val="28"/>
        </w:rPr>
        <w:t>0</w:t>
      </w:r>
      <w:r w:rsidR="0088721C" w:rsidRPr="00713D41">
        <w:rPr>
          <w:rFonts w:ascii="Times New Roman" w:hAnsi="Times New Roman" w:cs="Times New Roman"/>
          <w:sz w:val="28"/>
          <w:szCs w:val="28"/>
        </w:rPr>
        <w:t xml:space="preserve">  </w:t>
      </w:r>
      <w:r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102492" w:rsidRPr="00713D41">
        <w:rPr>
          <w:rFonts w:ascii="Times New Roman" w:hAnsi="Times New Roman" w:cs="Times New Roman"/>
          <w:sz w:val="28"/>
          <w:szCs w:val="28"/>
        </w:rPr>
        <w:t xml:space="preserve">4 Всероссийский форум </w:t>
      </w:r>
      <w:r w:rsidR="00843F26" w:rsidRPr="00713D41">
        <w:rPr>
          <w:rFonts w:ascii="Times New Roman" w:hAnsi="Times New Roman" w:cs="Times New Roman"/>
          <w:sz w:val="28"/>
          <w:szCs w:val="28"/>
        </w:rPr>
        <w:t>«</w:t>
      </w:r>
      <w:r w:rsidR="00102492" w:rsidRPr="00713D41">
        <w:rPr>
          <w:rFonts w:ascii="Times New Roman" w:hAnsi="Times New Roman" w:cs="Times New Roman"/>
          <w:sz w:val="28"/>
          <w:szCs w:val="28"/>
        </w:rPr>
        <w:t>Воспитатели России</w:t>
      </w:r>
      <w:r w:rsidR="00843F26" w:rsidRPr="00713D41">
        <w:rPr>
          <w:rFonts w:ascii="Times New Roman" w:hAnsi="Times New Roman" w:cs="Times New Roman"/>
          <w:sz w:val="28"/>
          <w:szCs w:val="28"/>
        </w:rPr>
        <w:t>»</w:t>
      </w:r>
      <w:r w:rsidR="00102492" w:rsidRPr="00713D41">
        <w:rPr>
          <w:rFonts w:ascii="Times New Roman" w:hAnsi="Times New Roman" w:cs="Times New Roman"/>
          <w:sz w:val="28"/>
          <w:szCs w:val="28"/>
        </w:rPr>
        <w:t xml:space="preserve"> Воспитаем здорового ребёнка. </w:t>
      </w:r>
      <w:proofErr w:type="spellStart"/>
      <w:r w:rsidR="00102492" w:rsidRPr="00713D41">
        <w:rPr>
          <w:rFonts w:ascii="Times New Roman" w:hAnsi="Times New Roman" w:cs="Times New Roman"/>
          <w:sz w:val="28"/>
          <w:szCs w:val="28"/>
        </w:rPr>
        <w:t>Ярославия</w:t>
      </w:r>
      <w:proofErr w:type="spellEnd"/>
      <w:r w:rsidR="00843F26" w:rsidRPr="00713D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7F75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- </w:t>
      </w:r>
      <w:r w:rsidR="00102492" w:rsidRPr="00713D41">
        <w:rPr>
          <w:rFonts w:ascii="Times New Roman" w:hAnsi="Times New Roman" w:cs="Times New Roman"/>
          <w:sz w:val="28"/>
          <w:szCs w:val="28"/>
        </w:rPr>
        <w:t xml:space="preserve">октябрь 2021Всероссийский форум </w:t>
      </w:r>
      <w:r w:rsidR="00843F26" w:rsidRPr="00713D41">
        <w:rPr>
          <w:rFonts w:ascii="Times New Roman" w:hAnsi="Times New Roman" w:cs="Times New Roman"/>
          <w:sz w:val="28"/>
          <w:szCs w:val="28"/>
        </w:rPr>
        <w:t>«</w:t>
      </w:r>
      <w:r w:rsidR="00102492" w:rsidRPr="00713D41">
        <w:rPr>
          <w:rFonts w:ascii="Times New Roman" w:hAnsi="Times New Roman" w:cs="Times New Roman"/>
          <w:sz w:val="28"/>
          <w:szCs w:val="28"/>
        </w:rPr>
        <w:t>Воспитатели России</w:t>
      </w:r>
      <w:proofErr w:type="gramStart"/>
      <w:r w:rsidR="00843F26" w:rsidRPr="00713D41">
        <w:rPr>
          <w:rFonts w:ascii="Times New Roman" w:hAnsi="Times New Roman" w:cs="Times New Roman"/>
          <w:sz w:val="28"/>
          <w:szCs w:val="28"/>
        </w:rPr>
        <w:t>»</w:t>
      </w:r>
      <w:r w:rsidR="00102492" w:rsidRPr="00713D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02492" w:rsidRPr="00713D41">
        <w:rPr>
          <w:rFonts w:ascii="Times New Roman" w:hAnsi="Times New Roman" w:cs="Times New Roman"/>
          <w:sz w:val="28"/>
          <w:szCs w:val="28"/>
        </w:rPr>
        <w:t>оспитаем здорового ребенка.</w:t>
      </w:r>
      <w:r w:rsidR="00FA5232"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102492" w:rsidRPr="00713D41">
        <w:rPr>
          <w:rFonts w:ascii="Times New Roman" w:hAnsi="Times New Roman" w:cs="Times New Roman"/>
          <w:sz w:val="28"/>
          <w:szCs w:val="28"/>
        </w:rPr>
        <w:t>Цифровая эпоха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7F75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</w:t>
      </w:r>
      <w:r w:rsidR="00102492" w:rsidRPr="00713D41">
        <w:rPr>
          <w:rFonts w:ascii="Times New Roman" w:hAnsi="Times New Roman" w:cs="Times New Roman"/>
          <w:sz w:val="28"/>
          <w:szCs w:val="28"/>
        </w:rPr>
        <w:t xml:space="preserve"> апрель 2022</w:t>
      </w:r>
      <w:r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FA5232" w:rsidRPr="00713D41">
        <w:rPr>
          <w:rFonts w:ascii="Times New Roman" w:hAnsi="Times New Roman" w:cs="Times New Roman"/>
          <w:sz w:val="28"/>
          <w:szCs w:val="28"/>
        </w:rPr>
        <w:t>Всероссийский фор</w:t>
      </w:r>
      <w:r w:rsidR="00102492" w:rsidRPr="00713D41">
        <w:rPr>
          <w:rFonts w:ascii="Times New Roman" w:hAnsi="Times New Roman" w:cs="Times New Roman"/>
          <w:sz w:val="28"/>
          <w:szCs w:val="28"/>
        </w:rPr>
        <w:t>ум</w:t>
      </w:r>
      <w:proofErr w:type="gramStart"/>
      <w:r w:rsidR="00102492"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843F26" w:rsidRPr="00713D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43F26" w:rsidRPr="00713D41">
        <w:rPr>
          <w:rFonts w:ascii="Times New Roman" w:hAnsi="Times New Roman" w:cs="Times New Roman"/>
          <w:sz w:val="28"/>
          <w:szCs w:val="28"/>
        </w:rPr>
        <w:t xml:space="preserve"> «</w:t>
      </w:r>
      <w:r w:rsidR="00102492" w:rsidRPr="00713D41">
        <w:rPr>
          <w:rFonts w:ascii="Times New Roman" w:hAnsi="Times New Roman" w:cs="Times New Roman"/>
          <w:sz w:val="28"/>
          <w:szCs w:val="28"/>
        </w:rPr>
        <w:t>Воспитатели России</w:t>
      </w:r>
      <w:proofErr w:type="gramStart"/>
      <w:r w:rsidR="00843F26" w:rsidRPr="00713D41">
        <w:rPr>
          <w:rFonts w:ascii="Times New Roman" w:hAnsi="Times New Roman" w:cs="Times New Roman"/>
          <w:sz w:val="28"/>
          <w:szCs w:val="28"/>
        </w:rPr>
        <w:t>»</w:t>
      </w:r>
      <w:r w:rsidR="00102492" w:rsidRPr="00713D4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02492" w:rsidRPr="00713D41">
        <w:rPr>
          <w:rFonts w:ascii="Times New Roman" w:hAnsi="Times New Roman" w:cs="Times New Roman"/>
          <w:sz w:val="28"/>
          <w:szCs w:val="28"/>
        </w:rPr>
        <w:t>ошкольное воспитание:</w:t>
      </w:r>
      <w:r w:rsidR="00FA5232"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102492" w:rsidRPr="00713D41">
        <w:rPr>
          <w:rFonts w:ascii="Times New Roman" w:hAnsi="Times New Roman" w:cs="Times New Roman"/>
          <w:sz w:val="28"/>
          <w:szCs w:val="28"/>
        </w:rPr>
        <w:t>новые ориентиры</w:t>
      </w:r>
      <w:r w:rsidR="00FA5232"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102492" w:rsidRPr="00713D41">
        <w:rPr>
          <w:rFonts w:ascii="Times New Roman" w:hAnsi="Times New Roman" w:cs="Times New Roman"/>
          <w:sz w:val="28"/>
          <w:szCs w:val="28"/>
        </w:rPr>
        <w:t>для педагогов и родителей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7F75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- </w:t>
      </w:r>
      <w:r w:rsidR="00102492" w:rsidRPr="00713D41">
        <w:rPr>
          <w:rFonts w:ascii="Times New Roman" w:hAnsi="Times New Roman" w:cs="Times New Roman"/>
          <w:sz w:val="28"/>
          <w:szCs w:val="28"/>
        </w:rPr>
        <w:t xml:space="preserve">октябрь 2022 Всероссийский </w:t>
      </w:r>
      <w:proofErr w:type="spellStart"/>
      <w:r w:rsidR="00102492" w:rsidRPr="00713D4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102492"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 «</w:t>
      </w:r>
      <w:r w:rsidR="00FA5232" w:rsidRPr="00713D41">
        <w:rPr>
          <w:rFonts w:ascii="Times New Roman" w:hAnsi="Times New Roman" w:cs="Times New Roman"/>
          <w:sz w:val="28"/>
          <w:szCs w:val="28"/>
        </w:rPr>
        <w:t>Цифровые образоват</w:t>
      </w:r>
      <w:r w:rsidR="00102492" w:rsidRPr="00713D41">
        <w:rPr>
          <w:rFonts w:ascii="Times New Roman" w:hAnsi="Times New Roman" w:cs="Times New Roman"/>
          <w:sz w:val="28"/>
          <w:szCs w:val="28"/>
        </w:rPr>
        <w:t xml:space="preserve">ельные ресурсы как инструмент реализации ФГОС </w:t>
      </w:r>
      <w:proofErr w:type="gramStart"/>
      <w:r w:rsidR="00102492" w:rsidRPr="00713D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43F26" w:rsidRPr="00713D41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197F75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F2A76" w:rsidRPr="00713D41">
        <w:rPr>
          <w:rFonts w:ascii="Times New Roman" w:hAnsi="Times New Roman" w:cs="Times New Roman"/>
          <w:sz w:val="28"/>
          <w:szCs w:val="28"/>
        </w:rPr>
        <w:t xml:space="preserve">декабрь 2022 </w:t>
      </w:r>
      <w:r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5F2A76" w:rsidRPr="00713D41">
        <w:rPr>
          <w:rFonts w:ascii="Times New Roman" w:hAnsi="Times New Roman" w:cs="Times New Roman"/>
          <w:sz w:val="28"/>
          <w:szCs w:val="28"/>
        </w:rPr>
        <w:t xml:space="preserve">Всероссийский форум </w:t>
      </w:r>
      <w:r w:rsidR="00843F26" w:rsidRPr="00713D41">
        <w:rPr>
          <w:rFonts w:ascii="Times New Roman" w:hAnsi="Times New Roman" w:cs="Times New Roman"/>
          <w:sz w:val="28"/>
          <w:szCs w:val="28"/>
        </w:rPr>
        <w:t>«</w:t>
      </w:r>
      <w:r w:rsidR="005F2A76" w:rsidRPr="00713D41">
        <w:rPr>
          <w:rFonts w:ascii="Times New Roman" w:hAnsi="Times New Roman" w:cs="Times New Roman"/>
          <w:sz w:val="28"/>
          <w:szCs w:val="28"/>
        </w:rPr>
        <w:t>Воспитатели России</w:t>
      </w:r>
      <w:r w:rsidR="00843F26" w:rsidRPr="00713D41">
        <w:rPr>
          <w:rFonts w:ascii="Times New Roman" w:hAnsi="Times New Roman" w:cs="Times New Roman"/>
          <w:sz w:val="28"/>
          <w:szCs w:val="28"/>
        </w:rPr>
        <w:t>»</w:t>
      </w:r>
      <w:r w:rsidR="005F2A76" w:rsidRPr="00713D41">
        <w:rPr>
          <w:rFonts w:ascii="Times New Roman" w:hAnsi="Times New Roman" w:cs="Times New Roman"/>
          <w:sz w:val="28"/>
          <w:szCs w:val="28"/>
        </w:rPr>
        <w:t xml:space="preserve"> Дошкольное воспитание</w:t>
      </w:r>
      <w:proofErr w:type="gramStart"/>
      <w:r w:rsidR="005F2A76" w:rsidRPr="00713D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F2A76" w:rsidRPr="00713D41">
        <w:rPr>
          <w:rFonts w:ascii="Times New Roman" w:hAnsi="Times New Roman" w:cs="Times New Roman"/>
          <w:sz w:val="28"/>
          <w:szCs w:val="28"/>
        </w:rPr>
        <w:t>Новые ориентиры.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3F26" w:rsidRPr="00713D41" w:rsidRDefault="00197F75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</w:t>
      </w:r>
      <w:r w:rsidR="005F2A76" w:rsidRPr="00713D41">
        <w:rPr>
          <w:rFonts w:ascii="Times New Roman" w:hAnsi="Times New Roman" w:cs="Times New Roman"/>
          <w:sz w:val="28"/>
          <w:szCs w:val="28"/>
        </w:rPr>
        <w:t xml:space="preserve"> январь 2023</w:t>
      </w:r>
      <w:r w:rsidRPr="00713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A76" w:rsidRPr="00713D4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5F2A76" w:rsidRPr="00713D4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F2A76" w:rsidRPr="00713D41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5F2A76" w:rsidRPr="00713D41">
        <w:rPr>
          <w:rFonts w:ascii="Times New Roman" w:hAnsi="Times New Roman" w:cs="Times New Roman"/>
          <w:sz w:val="28"/>
          <w:szCs w:val="28"/>
        </w:rPr>
        <w:t xml:space="preserve"> деятельности педагогического работника за учебный год"</w:t>
      </w:r>
      <w:r w:rsidR="00843F26" w:rsidRPr="00713D41">
        <w:rPr>
          <w:rFonts w:ascii="Times New Roman" w:hAnsi="Times New Roman" w:cs="Times New Roman"/>
          <w:sz w:val="28"/>
          <w:szCs w:val="28"/>
        </w:rPr>
        <w:t>.</w:t>
      </w:r>
    </w:p>
    <w:p w:rsidR="00197F75" w:rsidRPr="00713D41" w:rsidRDefault="00843F26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Имею публикацию</w:t>
      </w:r>
      <w:r w:rsidR="00197F75" w:rsidRPr="00713D41">
        <w:rPr>
          <w:rFonts w:ascii="Times New Roman" w:hAnsi="Times New Roman" w:cs="Times New Roman"/>
          <w:sz w:val="28"/>
          <w:szCs w:val="28"/>
        </w:rPr>
        <w:t>:</w:t>
      </w:r>
      <w:r w:rsidRPr="00713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F26" w:rsidRPr="00713D41" w:rsidRDefault="00197F75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официальный сайт</w:t>
      </w:r>
      <w:r w:rsidR="00B44871" w:rsidRPr="00713D41">
        <w:rPr>
          <w:rFonts w:ascii="Times New Roman" w:hAnsi="Times New Roman" w:cs="Times New Roman"/>
          <w:sz w:val="28"/>
          <w:szCs w:val="28"/>
        </w:rPr>
        <w:t xml:space="preserve">  «МААМ.</w:t>
      </w:r>
      <w:proofErr w:type="spellStart"/>
      <w:r w:rsidR="00B44871" w:rsidRPr="00713D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D38F3" w:rsidRPr="00713D41">
        <w:rPr>
          <w:rFonts w:ascii="Times New Roman" w:hAnsi="Times New Roman" w:cs="Times New Roman"/>
          <w:sz w:val="28"/>
          <w:szCs w:val="28"/>
        </w:rPr>
        <w:t>»</w:t>
      </w:r>
      <w:r w:rsidR="00843F26" w:rsidRPr="00713D41">
        <w:rPr>
          <w:rFonts w:ascii="Times New Roman" w:hAnsi="Times New Roman" w:cs="Times New Roman"/>
          <w:sz w:val="28"/>
          <w:szCs w:val="28"/>
        </w:rPr>
        <w:t>.</w:t>
      </w:r>
    </w:p>
    <w:p w:rsidR="00843F26" w:rsidRPr="00713D41" w:rsidRDefault="00B44871" w:rsidP="001C4906">
      <w:pPr>
        <w:pStyle w:val="a3"/>
        <w:spacing w:after="0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У</w:t>
      </w:r>
      <w:r w:rsidR="00843F26" w:rsidRPr="00713D41">
        <w:rPr>
          <w:rFonts w:ascii="Times New Roman" w:hAnsi="Times New Roman" w:cs="Times New Roman"/>
          <w:sz w:val="28"/>
          <w:szCs w:val="28"/>
        </w:rPr>
        <w:t>частвовала в конкурсах различного уровня и направленности:</w:t>
      </w:r>
    </w:p>
    <w:p w:rsidR="00197F75" w:rsidRPr="00713D41" w:rsidRDefault="00D1444B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- 2020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 год – победитель в номинации «</w:t>
      </w:r>
      <w:r w:rsidRPr="00713D41">
        <w:rPr>
          <w:rFonts w:ascii="Times New Roman" w:hAnsi="Times New Roman" w:cs="Times New Roman"/>
          <w:sz w:val="28"/>
          <w:szCs w:val="28"/>
        </w:rPr>
        <w:t>Кукла масленица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43F26" w:rsidRPr="00713D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43F26" w:rsidRPr="00713D41">
        <w:rPr>
          <w:rFonts w:ascii="Times New Roman" w:hAnsi="Times New Roman" w:cs="Times New Roman"/>
          <w:sz w:val="28"/>
          <w:szCs w:val="28"/>
        </w:rPr>
        <w:t xml:space="preserve"> </w:t>
      </w:r>
      <w:r w:rsidR="008346AB" w:rsidRPr="00713D41">
        <w:rPr>
          <w:rFonts w:ascii="Times New Roman" w:hAnsi="Times New Roman" w:cs="Times New Roman"/>
          <w:sz w:val="28"/>
          <w:szCs w:val="28"/>
        </w:rPr>
        <w:t>Всер</w:t>
      </w:r>
      <w:r w:rsidRPr="00713D41">
        <w:rPr>
          <w:rFonts w:ascii="Times New Roman" w:hAnsi="Times New Roman" w:cs="Times New Roman"/>
          <w:sz w:val="28"/>
          <w:szCs w:val="28"/>
        </w:rPr>
        <w:t xml:space="preserve">оссийском конкурсе </w:t>
      </w:r>
      <w:r w:rsidR="00843F26" w:rsidRPr="00713D41">
        <w:rPr>
          <w:rFonts w:ascii="Times New Roman" w:hAnsi="Times New Roman" w:cs="Times New Roman"/>
          <w:sz w:val="28"/>
          <w:szCs w:val="28"/>
        </w:rPr>
        <w:t>«</w:t>
      </w:r>
      <w:r w:rsidRPr="00713D41">
        <w:rPr>
          <w:rFonts w:ascii="Times New Roman" w:hAnsi="Times New Roman" w:cs="Times New Roman"/>
          <w:sz w:val="28"/>
          <w:szCs w:val="28"/>
        </w:rPr>
        <w:t>Масленица</w:t>
      </w:r>
      <w:r w:rsidR="00843F26" w:rsidRPr="00713D41">
        <w:rPr>
          <w:rFonts w:ascii="Times New Roman" w:hAnsi="Times New Roman" w:cs="Times New Roman"/>
          <w:sz w:val="28"/>
          <w:szCs w:val="28"/>
        </w:rPr>
        <w:t>»</w:t>
      </w:r>
    </w:p>
    <w:p w:rsidR="00843F26" w:rsidRPr="00713D41" w:rsidRDefault="008346AB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- 2021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 год – участ</w:t>
      </w:r>
      <w:r w:rsidR="00197F75" w:rsidRPr="00713D41">
        <w:rPr>
          <w:rFonts w:ascii="Times New Roman" w:hAnsi="Times New Roman" w:cs="Times New Roman"/>
          <w:sz w:val="28"/>
          <w:szCs w:val="28"/>
        </w:rPr>
        <w:t xml:space="preserve">ник </w:t>
      </w:r>
      <w:r w:rsidRPr="00713D41">
        <w:rPr>
          <w:rFonts w:ascii="Times New Roman" w:hAnsi="Times New Roman" w:cs="Times New Roman"/>
          <w:sz w:val="28"/>
          <w:szCs w:val="28"/>
        </w:rPr>
        <w:t>муниципального конкурса-выставки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 «</w:t>
      </w:r>
      <w:r w:rsidRPr="00713D41">
        <w:rPr>
          <w:rFonts w:ascii="Times New Roman" w:hAnsi="Times New Roman" w:cs="Times New Roman"/>
          <w:sz w:val="28"/>
          <w:szCs w:val="28"/>
        </w:rPr>
        <w:t>Отважные пожарные</w:t>
      </w:r>
      <w:r w:rsidR="00843F26" w:rsidRPr="00713D41">
        <w:rPr>
          <w:rFonts w:ascii="Times New Roman" w:hAnsi="Times New Roman" w:cs="Times New Roman"/>
          <w:sz w:val="28"/>
          <w:szCs w:val="28"/>
        </w:rPr>
        <w:t>».</w:t>
      </w:r>
    </w:p>
    <w:p w:rsidR="008346AB" w:rsidRPr="00713D41" w:rsidRDefault="008346AB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-2021 год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победа в муниципальном фотоконкурсе  "Мамин альбом"</w:t>
      </w:r>
    </w:p>
    <w:p w:rsidR="008346AB" w:rsidRPr="00713D41" w:rsidRDefault="008346AB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-2021 года 2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в муниципальном конкурсе " С днём рождения ЦДТ"</w:t>
      </w:r>
    </w:p>
    <w:p w:rsidR="008346AB" w:rsidRPr="00713D41" w:rsidRDefault="008346AB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-2022 года победители в муниципальном конкурсе " Моя нарядная Россия"</w:t>
      </w:r>
    </w:p>
    <w:p w:rsidR="008346AB" w:rsidRPr="00713D41" w:rsidRDefault="008346AB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-2022 года участник муниципальный фестиваля творчества работников образование "Грани таланта 2022"0 </w:t>
      </w:r>
    </w:p>
    <w:p w:rsidR="00843F26" w:rsidRPr="00713D41" w:rsidRDefault="00843F26" w:rsidP="001C4906">
      <w:pPr>
        <w:pStyle w:val="ConsPlusNonformat"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Имею следующие награды.</w:t>
      </w:r>
    </w:p>
    <w:p w:rsidR="00843F26" w:rsidRPr="00713D41" w:rsidRDefault="00DD5515" w:rsidP="001C4906">
      <w:pPr>
        <w:pStyle w:val="ConsPlusNonformat"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- 2020</w:t>
      </w:r>
      <w:r w:rsidR="00843F26" w:rsidRPr="00713D41">
        <w:rPr>
          <w:rFonts w:ascii="Times New Roman" w:hAnsi="Times New Roman" w:cs="Times New Roman"/>
          <w:sz w:val="28"/>
          <w:szCs w:val="28"/>
        </w:rPr>
        <w:t xml:space="preserve"> г. благодарственное письмо </w:t>
      </w:r>
      <w:r w:rsidRPr="00713D41">
        <w:rPr>
          <w:rFonts w:ascii="Times New Roman" w:hAnsi="Times New Roman" w:cs="Times New Roman"/>
          <w:sz w:val="28"/>
          <w:szCs w:val="28"/>
        </w:rPr>
        <w:t>от администрации МАДОУ детский сад №19 за вклад в развитие воспитанников и преданность выбранной профессии</w:t>
      </w:r>
      <w:r w:rsidR="00843F26" w:rsidRPr="00713D41">
        <w:rPr>
          <w:rFonts w:ascii="Times New Roman" w:hAnsi="Times New Roman" w:cs="Times New Roman"/>
          <w:sz w:val="28"/>
          <w:szCs w:val="28"/>
        </w:rPr>
        <w:t>.</w:t>
      </w:r>
    </w:p>
    <w:p w:rsidR="00E15D4A" w:rsidRPr="00713D41" w:rsidRDefault="00DD5515" w:rsidP="001C4906">
      <w:pPr>
        <w:pStyle w:val="ConsPlusNonformat"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- 2021</w:t>
      </w:r>
      <w:r w:rsidR="00F80060" w:rsidRPr="00713D41">
        <w:rPr>
          <w:rFonts w:ascii="Times New Roman" w:hAnsi="Times New Roman" w:cs="Times New Roman"/>
          <w:sz w:val="28"/>
          <w:szCs w:val="28"/>
        </w:rPr>
        <w:t xml:space="preserve"> г.</w:t>
      </w:r>
      <w:r w:rsidR="00E15D4A" w:rsidRPr="00713D41">
        <w:rPr>
          <w:rFonts w:ascii="Times New Roman" w:hAnsi="Times New Roman" w:cs="Times New Roman"/>
          <w:sz w:val="28"/>
          <w:szCs w:val="28"/>
        </w:rPr>
        <w:t xml:space="preserve"> благодарственное письмо</w:t>
      </w:r>
      <w:r w:rsidRPr="00713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 xml:space="preserve"> МАДОУ детский сад № 19 по итогам работы 2021 за любовь и </w:t>
      </w:r>
      <w:r w:rsidR="001C4906">
        <w:rPr>
          <w:rFonts w:ascii="Times New Roman" w:hAnsi="Times New Roman" w:cs="Times New Roman"/>
          <w:sz w:val="28"/>
          <w:szCs w:val="28"/>
        </w:rPr>
        <w:t>преданность выбранной профессии</w:t>
      </w:r>
      <w:r w:rsidR="00E15D4A" w:rsidRPr="00713D41">
        <w:rPr>
          <w:rFonts w:ascii="Times New Roman" w:hAnsi="Times New Roman" w:cs="Times New Roman"/>
          <w:sz w:val="28"/>
          <w:szCs w:val="28"/>
        </w:rPr>
        <w:t>.</w:t>
      </w:r>
    </w:p>
    <w:p w:rsidR="00843F26" w:rsidRPr="00713D41" w:rsidRDefault="00843F26" w:rsidP="001C4906">
      <w:pPr>
        <w:pStyle w:val="ConsNonformat"/>
        <w:widowControl/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03EE8" w:rsidRPr="00713D41" w:rsidRDefault="00603EE8" w:rsidP="001C490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>Таким образом, анализ моей деятельности позволяет сделать вывод, что произошел рост профессиональной компетентности в части реализаци</w:t>
      </w:r>
      <w:r w:rsidR="00197F75" w:rsidRPr="00713D41">
        <w:rPr>
          <w:rFonts w:ascii="Times New Roman" w:hAnsi="Times New Roman" w:cs="Times New Roman"/>
          <w:sz w:val="28"/>
          <w:szCs w:val="28"/>
        </w:rPr>
        <w:t>и поставленных задач</w:t>
      </w:r>
      <w:r w:rsidR="004534AD" w:rsidRPr="00713D41">
        <w:rPr>
          <w:rFonts w:ascii="Times New Roman" w:hAnsi="Times New Roman" w:cs="Times New Roman"/>
          <w:sz w:val="28"/>
          <w:szCs w:val="28"/>
        </w:rPr>
        <w:t>:</w:t>
      </w:r>
      <w:r w:rsidRPr="00713D41">
        <w:rPr>
          <w:rFonts w:ascii="Times New Roman" w:hAnsi="Times New Roman" w:cs="Times New Roman"/>
          <w:sz w:val="28"/>
          <w:szCs w:val="28"/>
        </w:rPr>
        <w:t xml:space="preserve"> повысилось качество образовательного процесса, изменились формы работы с родителями, что положительно сказалось на качестве образования воспитанников.</w:t>
      </w:r>
    </w:p>
    <w:p w:rsidR="00603EE8" w:rsidRPr="00713D41" w:rsidRDefault="00603EE8" w:rsidP="001C490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За этот период я сумела развить у себя такие качества как:  диагностические,  проектировочные,  конструктивные,  коммуникативные,  организаторские, аналитические. Эти качества развивают познавательную направленность к творчеству и инициативной деятельности, профессиональному росту. </w:t>
      </w:r>
    </w:p>
    <w:p w:rsidR="00311459" w:rsidRPr="00713D41" w:rsidRDefault="00603EE8" w:rsidP="001C490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D41">
        <w:rPr>
          <w:rFonts w:ascii="Times New Roman" w:hAnsi="Times New Roman" w:cs="Times New Roman"/>
          <w:sz w:val="28"/>
          <w:szCs w:val="28"/>
        </w:rPr>
        <w:t xml:space="preserve">Л. С.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говорил: «Воспитатели детского сада, реализуя себя, наполняют содержанием мир ценностей ребенка в наиболее </w:t>
      </w:r>
      <w:proofErr w:type="spellStart"/>
      <w:r w:rsidRPr="00713D41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713D41">
        <w:rPr>
          <w:rFonts w:ascii="Times New Roman" w:hAnsi="Times New Roman" w:cs="Times New Roman"/>
          <w:sz w:val="28"/>
          <w:szCs w:val="28"/>
        </w:rPr>
        <w:t xml:space="preserve"> период его развития, выступают как носители «ценностей культуры», поэтому необходимо постоянно повышать свое профессиональное мастерство, развивать свою культуру и не останавливаться на </w:t>
      </w:r>
      <w:proofErr w:type="gramStart"/>
      <w:r w:rsidRPr="00713D41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713D41">
        <w:rPr>
          <w:rFonts w:ascii="Times New Roman" w:hAnsi="Times New Roman" w:cs="Times New Roman"/>
          <w:sz w:val="28"/>
          <w:szCs w:val="28"/>
        </w:rPr>
        <w:t>».</w:t>
      </w:r>
    </w:p>
    <w:sectPr w:rsidR="00311459" w:rsidRPr="00713D41" w:rsidSect="00F8006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58A"/>
      </v:shape>
    </w:pict>
  </w:numPicBullet>
  <w:abstractNum w:abstractNumId="0">
    <w:nsid w:val="041E27C9"/>
    <w:multiLevelType w:val="hybridMultilevel"/>
    <w:tmpl w:val="7F405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CE068C"/>
    <w:multiLevelType w:val="hybridMultilevel"/>
    <w:tmpl w:val="BA5A7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917BD"/>
    <w:multiLevelType w:val="hybridMultilevel"/>
    <w:tmpl w:val="B54EF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974748"/>
    <w:multiLevelType w:val="hybridMultilevel"/>
    <w:tmpl w:val="A0D203C0"/>
    <w:lvl w:ilvl="0" w:tplc="C33A36AE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2796F"/>
    <w:multiLevelType w:val="hybridMultilevel"/>
    <w:tmpl w:val="CAC233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627DA"/>
    <w:multiLevelType w:val="multilevel"/>
    <w:tmpl w:val="745A1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E15288B"/>
    <w:multiLevelType w:val="hybridMultilevel"/>
    <w:tmpl w:val="E3F00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B70FF8"/>
    <w:multiLevelType w:val="multilevel"/>
    <w:tmpl w:val="D202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2216E"/>
    <w:multiLevelType w:val="hybridMultilevel"/>
    <w:tmpl w:val="09BA840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137327"/>
    <w:multiLevelType w:val="multilevel"/>
    <w:tmpl w:val="D44A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B5CC4"/>
    <w:multiLevelType w:val="multilevel"/>
    <w:tmpl w:val="48C2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074CA"/>
    <w:multiLevelType w:val="hybridMultilevel"/>
    <w:tmpl w:val="85C8B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A0F14"/>
    <w:multiLevelType w:val="hybridMultilevel"/>
    <w:tmpl w:val="6D862A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6365E"/>
    <w:multiLevelType w:val="hybridMultilevel"/>
    <w:tmpl w:val="6B1EEAF8"/>
    <w:lvl w:ilvl="0" w:tplc="05D4D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6400FE"/>
    <w:multiLevelType w:val="hybridMultilevel"/>
    <w:tmpl w:val="4E5EB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922126"/>
    <w:multiLevelType w:val="hybridMultilevel"/>
    <w:tmpl w:val="77462C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DD4512"/>
    <w:multiLevelType w:val="hybridMultilevel"/>
    <w:tmpl w:val="D8861C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887579"/>
    <w:multiLevelType w:val="hybridMultilevel"/>
    <w:tmpl w:val="F858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17BAE"/>
    <w:multiLevelType w:val="hybridMultilevel"/>
    <w:tmpl w:val="8286E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275582"/>
    <w:multiLevelType w:val="hybridMultilevel"/>
    <w:tmpl w:val="2A707F52"/>
    <w:lvl w:ilvl="0" w:tplc="F9CA62A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6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12"/>
  </w:num>
  <w:num w:numId="13">
    <w:abstractNumId w:val="19"/>
  </w:num>
  <w:num w:numId="14">
    <w:abstractNumId w:val="4"/>
  </w:num>
  <w:num w:numId="15">
    <w:abstractNumId w:val="17"/>
  </w:num>
  <w:num w:numId="16">
    <w:abstractNumId w:val="14"/>
  </w:num>
  <w:num w:numId="17">
    <w:abstractNumId w:val="2"/>
  </w:num>
  <w:num w:numId="18">
    <w:abstractNumId w:val="15"/>
  </w:num>
  <w:num w:numId="19">
    <w:abstractNumId w:val="1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D2F"/>
    <w:rsid w:val="00025C1E"/>
    <w:rsid w:val="00041F4D"/>
    <w:rsid w:val="00076A62"/>
    <w:rsid w:val="0008277D"/>
    <w:rsid w:val="0009004E"/>
    <w:rsid w:val="0009087C"/>
    <w:rsid w:val="000D1F29"/>
    <w:rsid w:val="00102492"/>
    <w:rsid w:val="00124050"/>
    <w:rsid w:val="00124953"/>
    <w:rsid w:val="00132141"/>
    <w:rsid w:val="00183E83"/>
    <w:rsid w:val="00197F75"/>
    <w:rsid w:val="001C4906"/>
    <w:rsid w:val="001E7101"/>
    <w:rsid w:val="00226B67"/>
    <w:rsid w:val="00236DDD"/>
    <w:rsid w:val="002901E6"/>
    <w:rsid w:val="002F08CA"/>
    <w:rsid w:val="00311459"/>
    <w:rsid w:val="00332791"/>
    <w:rsid w:val="00345896"/>
    <w:rsid w:val="003648D4"/>
    <w:rsid w:val="003A5793"/>
    <w:rsid w:val="003E67A2"/>
    <w:rsid w:val="004534AD"/>
    <w:rsid w:val="004831BD"/>
    <w:rsid w:val="00485272"/>
    <w:rsid w:val="004C28BB"/>
    <w:rsid w:val="004F7C3E"/>
    <w:rsid w:val="005016BF"/>
    <w:rsid w:val="00512CA0"/>
    <w:rsid w:val="00542CBC"/>
    <w:rsid w:val="005478AA"/>
    <w:rsid w:val="005A1FE8"/>
    <w:rsid w:val="005E5FEB"/>
    <w:rsid w:val="005F2A76"/>
    <w:rsid w:val="005F4845"/>
    <w:rsid w:val="00603EE8"/>
    <w:rsid w:val="0066625F"/>
    <w:rsid w:val="00677A8C"/>
    <w:rsid w:val="006E15AA"/>
    <w:rsid w:val="006E66AC"/>
    <w:rsid w:val="00713D41"/>
    <w:rsid w:val="00722074"/>
    <w:rsid w:val="00730281"/>
    <w:rsid w:val="007325D7"/>
    <w:rsid w:val="00755D4F"/>
    <w:rsid w:val="00760F65"/>
    <w:rsid w:val="007B7E75"/>
    <w:rsid w:val="007D38F3"/>
    <w:rsid w:val="007E6FCE"/>
    <w:rsid w:val="00820EC9"/>
    <w:rsid w:val="008346AB"/>
    <w:rsid w:val="00836B27"/>
    <w:rsid w:val="00843F26"/>
    <w:rsid w:val="0088721C"/>
    <w:rsid w:val="008A41A6"/>
    <w:rsid w:val="008D6903"/>
    <w:rsid w:val="009209A4"/>
    <w:rsid w:val="009633CA"/>
    <w:rsid w:val="009C1CAF"/>
    <w:rsid w:val="009D4FBD"/>
    <w:rsid w:val="00A00F99"/>
    <w:rsid w:val="00A651F9"/>
    <w:rsid w:val="00A675D1"/>
    <w:rsid w:val="00B065C9"/>
    <w:rsid w:val="00B23D2F"/>
    <w:rsid w:val="00B44871"/>
    <w:rsid w:val="00B606B2"/>
    <w:rsid w:val="00B83147"/>
    <w:rsid w:val="00B85966"/>
    <w:rsid w:val="00B9282E"/>
    <w:rsid w:val="00BD64C7"/>
    <w:rsid w:val="00BE1349"/>
    <w:rsid w:val="00BF6CB3"/>
    <w:rsid w:val="00BF77D1"/>
    <w:rsid w:val="00C259C1"/>
    <w:rsid w:val="00C61715"/>
    <w:rsid w:val="00C642B8"/>
    <w:rsid w:val="00C72FB8"/>
    <w:rsid w:val="00C96BC1"/>
    <w:rsid w:val="00CE4049"/>
    <w:rsid w:val="00D1444B"/>
    <w:rsid w:val="00D2470B"/>
    <w:rsid w:val="00D83333"/>
    <w:rsid w:val="00DC6501"/>
    <w:rsid w:val="00DD50D5"/>
    <w:rsid w:val="00DD5515"/>
    <w:rsid w:val="00DF0AF7"/>
    <w:rsid w:val="00E15D4A"/>
    <w:rsid w:val="00E16793"/>
    <w:rsid w:val="00E2486B"/>
    <w:rsid w:val="00E34E28"/>
    <w:rsid w:val="00E60E83"/>
    <w:rsid w:val="00EE5B78"/>
    <w:rsid w:val="00EF1D47"/>
    <w:rsid w:val="00F80060"/>
    <w:rsid w:val="00FA5232"/>
    <w:rsid w:val="00FB5C11"/>
    <w:rsid w:val="00FC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3">
    <w:name w:val="c43"/>
    <w:basedOn w:val="a0"/>
    <w:rsid w:val="00345896"/>
  </w:style>
  <w:style w:type="character" w:customStyle="1" w:styleId="c5">
    <w:name w:val="c5"/>
    <w:basedOn w:val="a0"/>
    <w:rsid w:val="00345896"/>
  </w:style>
  <w:style w:type="paragraph" w:customStyle="1" w:styleId="c0">
    <w:name w:val="c0"/>
    <w:basedOn w:val="a"/>
    <w:rsid w:val="0031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11459"/>
  </w:style>
  <w:style w:type="paragraph" w:customStyle="1" w:styleId="c2">
    <w:name w:val="c2"/>
    <w:basedOn w:val="a"/>
    <w:rsid w:val="0031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1459"/>
  </w:style>
  <w:style w:type="paragraph" w:styleId="a3">
    <w:name w:val="List Paragraph"/>
    <w:basedOn w:val="a"/>
    <w:uiPriority w:val="99"/>
    <w:qFormat/>
    <w:rsid w:val="00755D4F"/>
    <w:pPr>
      <w:ind w:left="720"/>
      <w:contextualSpacing/>
    </w:pPr>
  </w:style>
  <w:style w:type="paragraph" w:customStyle="1" w:styleId="ConsNonformat">
    <w:name w:val="ConsNonformat"/>
    <w:rsid w:val="00755D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51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12CA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512CA0"/>
  </w:style>
  <w:style w:type="character" w:styleId="a7">
    <w:name w:val="Strong"/>
    <w:basedOn w:val="a0"/>
    <w:uiPriority w:val="22"/>
    <w:qFormat/>
    <w:rsid w:val="00512CA0"/>
    <w:rPr>
      <w:b/>
      <w:bCs/>
    </w:rPr>
  </w:style>
  <w:style w:type="paragraph" w:customStyle="1" w:styleId="c3">
    <w:name w:val="c3"/>
    <w:basedOn w:val="a"/>
    <w:rsid w:val="0051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12CA0"/>
  </w:style>
  <w:style w:type="paragraph" w:customStyle="1" w:styleId="ConsPlusNonformat">
    <w:name w:val="ConsPlusNonformat"/>
    <w:rsid w:val="00843F2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36</cp:revision>
  <cp:lastPrinted>2023-02-20T09:17:00Z</cp:lastPrinted>
  <dcterms:created xsi:type="dcterms:W3CDTF">2017-12-19T05:28:00Z</dcterms:created>
  <dcterms:modified xsi:type="dcterms:W3CDTF">2023-02-20T09:25:00Z</dcterms:modified>
</cp:coreProperties>
</file>