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3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0"/>
      </w:tblGrid>
      <w:tr w:rsidR="00575809" w:rsidRPr="00575809" w:rsidTr="00DF1FE0">
        <w:trPr>
          <w:tblCellSpacing w:w="15" w:type="dxa"/>
        </w:trPr>
        <w:tc>
          <w:tcPr>
            <w:tcW w:w="4922" w:type="pct"/>
            <w:vAlign w:val="center"/>
            <w:hideMark/>
          </w:tcPr>
          <w:p w:rsidR="00575809" w:rsidRPr="00575809" w:rsidRDefault="00575809" w:rsidP="00DF1FE0">
            <w:pPr>
              <w:spacing w:before="225" w:after="225" w:line="270" w:lineRule="atLeast"/>
              <w:ind w:left="225" w:right="225"/>
              <w:rPr>
                <w:rFonts w:ascii="Verdana" w:eastAsia="Times New Roman" w:hAnsi="Verdana" w:cs="Times New Roman"/>
                <w:b/>
                <w:bCs/>
                <w:color w:val="82DCFF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82DCFF"/>
                <w:sz w:val="24"/>
                <w:szCs w:val="24"/>
                <w:lang w:eastAsia="ru-RU"/>
              </w:rPr>
              <w:t>Памятка для родителей</w:t>
            </w:r>
          </w:p>
        </w:tc>
      </w:tr>
    </w:tbl>
    <w:p w:rsidR="00575809" w:rsidRPr="00575809" w:rsidRDefault="00575809" w:rsidP="00575809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75809" w:rsidRPr="00575809" w:rsidTr="00575809">
        <w:trPr>
          <w:tblCellSpacing w:w="15" w:type="dxa"/>
        </w:trPr>
        <w:tc>
          <w:tcPr>
            <w:tcW w:w="0" w:type="auto"/>
            <w:hideMark/>
          </w:tcPr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i/>
                <w:iCs/>
                <w:color w:val="174323"/>
                <w:sz w:val="24"/>
                <w:szCs w:val="24"/>
                <w:lang w:eastAsia="ru-RU"/>
              </w:rPr>
              <w:t>Уважаемые папы и мамы!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i/>
                <w:iCs/>
                <w:color w:val="174323"/>
                <w:sz w:val="24"/>
                <w:szCs w:val="24"/>
                <w:lang w:eastAsia="ru-RU"/>
              </w:rPr>
      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Никогда не спешите на проезжей части, переходите дорогу только   размеренным шагом.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 xml:space="preserve">Не переходите дорогу на красный или желтый сигнал светофора, как бы Вы не спешили. Это не только разовая опасность. Без Вас он сделает тоже </w:t>
            </w:r>
            <w:proofErr w:type="gramStart"/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самое</w:t>
            </w:r>
            <w:proofErr w:type="gramEnd"/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Приучитесь сами и приучите детей переходить дорогу не там, где Вам надо, а там, где есть переходы.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Постоянно обсуждайте с ребенком возникающие ситуации на дорогах, указывая на явную или скрытую опасность.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 xml:space="preserve"> Научите всматриваться вдаль и оценивать скорость приближающихся видов транспорта, для того, чтобы суметь </w:t>
            </w: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lastRenderedPageBreak/>
              <w:t>вычислить время, за которое машина или мотоцикл смогут доехать до Вас.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Помните, что жизнь и безопасность детей на дорогах зависит, прежде всего, от нас, взрослых.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shd w:val="clear" w:color="auto" w:fill="CCFFCC"/>
                <w:lang w:eastAsia="ru-RU"/>
              </w:rPr>
              <w:t>НИКТО НЕ МОЖЕТ ЗАМЕНИТЬ РОДИТЕЛЕЙ ПРИ ОБУЧЕНИИ РЕБЕНКА ДИСЦИПЛИНИРОВАННОМУ ПОВЕДЕНИЮ НА УЛИЦЕ, СОБЛЮДЕНИЮ ИМ ПРАВИЛ БЕЗОПАСНОСТИ!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В младшем школьном возрасте ребенок должен усвоить: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Без взрослых выходить на дорогу нельзя!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Дорога предназначена только для машин, для пешеходов есть тротуар!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Переходить дорогу можно только по пешеходному переходу, при зеленом сигнале светофора!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Нельзя перебегать дорогу не на переходе и перед близко идущим транспортом!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На остановках общественного транспорта нужно подождать, когда автобус, трамвай, троллейбус отъедет, только тогда можно переходить дорогу! 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shd w:val="clear" w:color="auto" w:fill="CCFFCC"/>
                <w:lang w:eastAsia="ru-RU"/>
              </w:rPr>
              <w:t>НИКОГДА САМИ НЕ НАРУШАЙТЕ ПРАВИЛА ДОРОЖНОГО ДВИЖЕНИЯ!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ПОМНИТЕ!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Ребенок учится законам улицы, беря пример с 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ВАС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- родителей! Уберечь ребенка от беды на дорогах - 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до</w:t>
            </w:r>
            <w:proofErr w:type="gram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лг взр</w:t>
            </w:r>
            <w:proofErr w:type="gram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ослых.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lastRenderedPageBreak/>
              <w:t>РОДИТЕЛЯМ НЕОБХОДИМО: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Знать, где проводят свободное время их дети;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Постоянно контролировать поведение детей во время игры во дворе, жилой зоне, движения по тротуару;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Обеспечить наличие на одежде и аксессуарах детей </w:t>
            </w:r>
            <w:proofErr w:type="spell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 элементов;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Помнить о личной ответственности за поведение своих детей.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outlineLvl w:val="1"/>
              <w:rPr>
                <w:rFonts w:ascii="Verdana" w:eastAsia="Times New Roman" w:hAnsi="Verdana" w:cs="Times New Roman"/>
                <w:b/>
                <w:bCs/>
                <w:color w:val="82DCFF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82DCFF"/>
                <w:sz w:val="24"/>
                <w:szCs w:val="24"/>
                <w:lang w:eastAsia="ru-RU"/>
              </w:rPr>
              <w:t>Памятка родителям по обучению детей безопасному поведению на дороге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- Неумение наблюдать.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- Невнимательность.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- Недостаточный надзор взрослых за поведением детей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i/>
                <w:iCs/>
                <w:color w:val="174323"/>
                <w:sz w:val="24"/>
                <w:szCs w:val="24"/>
                <w:lang w:eastAsia="ru-RU"/>
              </w:rPr>
              <w:t>Рекомендации по обучению детей ПДД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 выходе из дома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 движении по тротуару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Придерживайтесь правой стороны.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Взрослый должен находиться со стороны проезжей части.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 тротуар находится рядом с дорогой, родители должны держать ребенка за руку.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Приучите ребенка, идя по тротуару, внимательно наблюдать за выездом машин со двора.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Не приучайте детей выходить на проезжую часть, коляски и санки 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lastRenderedPageBreak/>
              <w:t>везите только по тротуару.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Готовясь перейти дорогу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Остановитесь, осмотрите проезжую часть.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Развивайте у ребенка наблюдательность за дорогой.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Подчеркивайте свои движения: поворот головы для осмотра дороги. Остановку для осмотра дороги, остановку для пропуска автомобилей.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Учите ребенка всматриваться вдаль, различать приближающиеся машины.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стойте с ребенком на краю тротуара.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Обратите внимание ребенка на транспортное средство, готовящееся к повороту, расскажите о сигналах указателей поворота у машин.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Покажите, как транспортное средство останавливается у перехода, как оно движется по инерции.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 переходе проезжей части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Переходите дорогу только по пешеходному переходу или на перекрестке.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Идите только на зеленый сигнал светофора, даже если нет машин.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Выходя на проезжую часть, прекращайте разговоры.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спешите, не бегите, переходите дорогу размеренно.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переходите улицу под углом, объясните ребенку, что так хуже видно дорогу.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выходите на проезжую часть с ребенком из-за транспорта или кустов, не осмотрев предварительно улицу.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торопитесь перейти дорогу, если на другой стороне вы увидели друзей, нужный автобус, приучите ребенка, что это опасно.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 переходе по нерегулируемому перекрестку учите ребенка внимательно следить за началом движения транспорта.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Объясните ребенку, что даже на дороге, где мало машин, переходить надо осторожно, так как машина может выехать со двора, из переулка.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 посадке и высадке из транспорта</w:t>
            </w:r>
          </w:p>
          <w:p w:rsidR="00575809" w:rsidRPr="00575809" w:rsidRDefault="00575809" w:rsidP="00575809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Выходите первыми, впереди ребенка, иначе ребенок может упасть, выбежать на проезжую часть.</w:t>
            </w:r>
          </w:p>
          <w:p w:rsidR="00575809" w:rsidRPr="00575809" w:rsidRDefault="00575809" w:rsidP="00575809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Подходите для посадки к двери только после полной остановки.</w:t>
            </w:r>
          </w:p>
          <w:p w:rsidR="00575809" w:rsidRPr="00575809" w:rsidRDefault="00575809" w:rsidP="00575809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садитесь в транспорт в последний момент (может прищемить дверями).</w:t>
            </w:r>
          </w:p>
          <w:p w:rsidR="00575809" w:rsidRPr="00575809" w:rsidRDefault="00575809" w:rsidP="00575809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lastRenderedPageBreak/>
              <w:t>При ожидании транспорта</w:t>
            </w:r>
          </w:p>
          <w:p w:rsidR="00575809" w:rsidRPr="00575809" w:rsidRDefault="00575809" w:rsidP="00575809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Стойте только на посадочных площадках, на тротуаре или обочине.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Рекомендации по формированию навыков поведения на улицах</w:t>
            </w:r>
          </w:p>
          <w:p w:rsidR="00575809" w:rsidRPr="00575809" w:rsidRDefault="00575809" w:rsidP="00575809">
            <w:pPr>
              <w:numPr>
                <w:ilvl w:val="0"/>
                <w:numId w:val="8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Навык переключения на улицу: подходя к дороге, остановитесь, осмотрите улицу в обоих направлениях.</w:t>
            </w:r>
          </w:p>
          <w:p w:rsidR="00575809" w:rsidRPr="00575809" w:rsidRDefault="00575809" w:rsidP="00575809">
            <w:pPr>
              <w:numPr>
                <w:ilvl w:val="0"/>
                <w:numId w:val="8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      </w:r>
          </w:p>
          <w:p w:rsidR="00575809" w:rsidRPr="00575809" w:rsidRDefault="00575809" w:rsidP="00575809">
            <w:pPr>
              <w:numPr>
                <w:ilvl w:val="0"/>
                <w:numId w:val="8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Навык переключения на самоконтроль: умение следить за своим поведением формируется ежедневно под руководством родителей.</w:t>
            </w:r>
          </w:p>
          <w:p w:rsidR="00575809" w:rsidRPr="00575809" w:rsidRDefault="00575809" w:rsidP="00575809">
            <w:pPr>
              <w:numPr>
                <w:ilvl w:val="0"/>
                <w:numId w:val="8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Навык предвидения опасности: ребенок должен видеть своими глазами, что за разными предметами на улице часто скрывается опасность</w:t>
            </w: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Важно чтобы родители были примером для детей в соблюдении правил дорожного движения.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спешите, переходите дорогу размеренным шагом.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Выходя на проезжую часть дороги, прекратите разговаривать — ребёнок должен привыкнуть, что при переходе дороги нужно сосредоточиться.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переходите дорогу на красный или жёлтый сигнал светофора.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Переходите дорогу только в местах, обозначенных дорожным знаком «Пешеходный переход».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Из автобуса, троллейбуса, трамвая, такси выходите первыми. В противном случае ребёнок может упасть или побежать на проезжую часть дороги.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разрешайте детям играть вблизи дорог и на проезжей части улицы.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u w:val="single"/>
                <w:lang w:eastAsia="ru-RU"/>
              </w:rPr>
              <w:t>Авария на городском транспорте.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shd w:val="clear" w:color="auto" w:fill="CCFFCC"/>
                <w:lang w:eastAsia="ru-RU"/>
              </w:rPr>
              <w:t>Ваши действия: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Соблюдайте спокойствие.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Откройте запасной выход, который обычно расположен в окне. Для 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lastRenderedPageBreak/>
              <w:t>этого необходимо выдернуть шнур из резинового уплотнителя окна и выдавить стекло или разбить его с помощью молотка, находящегося в салоне.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 в салоне начался пожар, постарайтесь потушить его при помощи огнетушителя.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 случае короткого замыкания покидать трамвай или троллейбус необходимо лишь, когда водитель остановит его и отключит электрические цепи.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u w:val="single"/>
                <w:shd w:val="clear" w:color="auto" w:fill="CCFFCC"/>
                <w:lang w:eastAsia="ru-RU"/>
              </w:rPr>
              <w:t>Помните: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t xml:space="preserve"> недопустимо прислоняться к дверям, так как они могут самопроизвольно открыться; держитесь за поручень над головой, иначе, держась </w:t>
            </w:r>
            <w:proofErr w:type="gram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t>за</w:t>
            </w:r>
            <w:proofErr w:type="gram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t xml:space="preserve"> низкий, вы при резком торможении не удержитесь и упадете.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outlineLvl w:val="1"/>
              <w:rPr>
                <w:rFonts w:ascii="Verdana" w:eastAsia="Times New Roman" w:hAnsi="Verdana" w:cs="Times New Roman"/>
                <w:b/>
                <w:bCs/>
                <w:color w:val="82DCFF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82DCFF"/>
                <w:sz w:val="24"/>
                <w:szCs w:val="24"/>
                <w:lang w:eastAsia="ru-RU"/>
              </w:rPr>
              <w:t>Памятка « Жизнь без опасности!» (профилактика возникновения пожаров)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Человек  пользуется огнем  с незапамятных времен, превратив  его в  своего  верного  помощника. С тех пор, как  люди  научились добывать и сохранять огонь, он защищал человека от животных, использовался для  приготовления пищи, орудий труда, дарил ему тепло и свет.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Освоение  огня  оказало решающее влияние  на развитие  человечества. Именно  огонь  окончательно  разорвал  связь  человека со  стадной  жизнью. В  настоящее  время  трудно  назвать область  человеческой  деятельности, в которой  бы  не  использовался  огонь.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Но у огня есть и другое -  страшное  лицо! 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Когда  он  вырывается  из - под  контроля,  то  превращается  в  настоящее  бедствие - ПОЖАР.</w:t>
            </w:r>
            <w:proofErr w:type="gramEnd"/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Пожар опасен не только  открытым  огнем, но  и высокой  температурой, ядовитым  дымом, угарным  газом, обрушением  конструкций </w:t>
            </w:r>
            <w:proofErr w:type="gram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потолков, перекрытий, стен).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Добавляет  опасность  плохая  видимость,  возможность  поражения  электротоком при  обрыве  проводов,  паника  и  растерянность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. Против  этого бедствия люди  ведут  многовековую  борьбу. Но по-прежнему  огонь  часто  становится  страшным  врагом, уничтожающим  все  на  своем пути,  приносящим человечеству несчастье и  огромный   ущерб.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Число  погибших  в пожарах  людей ежегодно  увеличивается. Наблюдается  и  рост гибели детей  при  пожарах,   что  связано   с низким  уровнем знаний детей  и взрослых  в  области пожарной  безопасности, самоуверенностью  и беспечностью взрослых- родителей.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Дети  гибнут в огне в  результате  пренебрежения  взрослых - так  как  часто  остаются дома  одни  без  присмотра.  Каждый десятый  пожар  происходит  из-за  шалости с  огнем 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lastRenderedPageBreak/>
              <w:t>несовершеннолетних  детей.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i/>
                <w:iCs/>
                <w:color w:val="174323"/>
                <w:sz w:val="24"/>
                <w:szCs w:val="24"/>
                <w:shd w:val="clear" w:color="auto" w:fill="CCFFCC"/>
                <w:lang w:eastAsia="ru-RU"/>
              </w:rPr>
              <w:t>Кто же в этом виноват?  Разве не мы с вами, уважаемые взрослые?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Так  уж  устроен  человек,  что  огонь  обладает для него  притягательной  силой.  Всем  нам  очень  нравится  смотреть  на  него.  Наверное,  это досталось в  наследство от далеких  предков.  Особенно  вечером  в лесу. Посидели  романтично, ушли,  а  угли  остались  непотушенными……. И  снова  горят  наши  леса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птицы, звери – все живое ), поселки, жилье, школы, заводы, общественные здания, транспорт.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Всем  нам  нужно  научиться  обращаться  с огнем и  твердо  знать  случаи,  когда  пользоваться  им  нельзя ни при каких обстоятельствах. Твердо  знать, что надо делать,  чтобы  не  допустить  пожар, и что делать, чтобы  спастись  самому и помочь  другим. Пожар  возникает из-за того, что  мы  невыполняем правила пожарной  безопасности и когда одновременно есть:</w:t>
            </w:r>
          </w:p>
          <w:p w:rsidR="00575809" w:rsidRPr="00575809" w:rsidRDefault="00575809" w:rsidP="00575809">
            <w:pPr>
              <w:numPr>
                <w:ilvl w:val="0"/>
                <w:numId w:val="1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чему  гореть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горючие  материалы - дерево, бумага, ткань, пластик, горючие  жидкости и т.д.);</w:t>
            </w:r>
          </w:p>
          <w:p w:rsidR="00575809" w:rsidRPr="00575809" w:rsidRDefault="00575809" w:rsidP="00575809">
            <w:pPr>
              <w:numPr>
                <w:ilvl w:val="0"/>
                <w:numId w:val="1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источник  зажигания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спички,  зажигалки, сигареты, замыкание  электропроводки и т.д.);</w:t>
            </w:r>
          </w:p>
          <w:p w:rsidR="00575809" w:rsidRPr="00575809" w:rsidRDefault="00575809" w:rsidP="00575809">
            <w:pPr>
              <w:numPr>
                <w:ilvl w:val="0"/>
                <w:numId w:val="1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окислитель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кислород  в  воздухе).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Прекратив  доступ  кислорода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набросив на  огонь  плотную  ткань),  можно  остановить  уже  начавшееся  горение.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t>Меры пожарной безопасности в быту: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 курите -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причина  каждого  восьмого пожара - неосторожность при курении. Если закурили - не бросайте непотушенную сигарету. Никогда  не  бросайте  с балконов или из  окна непотушенные  сигареты. Они  могут  вызвать пожар  на балконах  нижних этажей. Не  курите   в  постели!;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  пользуйтесь сами открытым  огнем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. Не сжигайте  мусор рядом с постройками. А при сухой  и ветреной  погоде вообще  не  разводите  костры и не  топите печи! Никогда  не  бросайте  в костер старые  игрушки, пленку, обрезки  </w:t>
            </w:r>
            <w:proofErr w:type="spell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линолиума</w:t>
            </w:r>
            <w:proofErr w:type="spell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, резину, пластик и другой мусор. Дым  от  таких  костров  содержит до 75  разновидностей  ядовитых веществ. Расскажите  детям, к  чему  это приведет,  подкрепив  разговор примерами из  жизни. Если вы  увидите,  что  в опасные  игры  играют дети - не  будьте  равнодушными  наблюдателями - остановите их!;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костры  разводят  на  площадях, окопанных со всех сторон землей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. Если костер уже не  нужен, тщательно засыпьте его землей или  залейте водой  до  полного прекращения  тления;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не  пользуйтесь  бездумно  петардами, фейерверками и 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lastRenderedPageBreak/>
              <w:t>другой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пиротехнической продукцией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и не  давайте  ее  в  руки  детям. Задумайтесь, сопоставим  ли  восторг от  устроенных  салютов,  с риском  стать  инвалидом  или  погибнуть;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  устраивайте  развлечения и эксперименты  с электроприборами.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Не  пользуйтесь  самодельными  электроприборами и  </w:t>
            </w:r>
            <w:proofErr w:type="spell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неисправнойэлектропроводкой</w:t>
            </w:r>
            <w:proofErr w:type="spell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. Не разрешайте детям самостоятельно </w:t>
            </w:r>
            <w:proofErr w:type="spell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пользоватьсяэлектроприборами</w:t>
            </w:r>
            <w:proofErr w:type="spell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 (без вашего </w:t>
            </w:r>
            <w:proofErr w:type="gram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присмотра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)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Каждый пятый пожар происходит из-за их неисправности,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 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неправильной эксплуатации.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shd w:val="clear" w:color="auto" w:fill="CCFFCC"/>
                <w:lang w:eastAsia="ru-RU"/>
              </w:rPr>
              <w:t>Уходя из дома, выключайте электроприборы!;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  ставьте электрические  светильники вблизи  сгораемых  материалов, не применяйте  бумажные  абажуры;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не  включайте  в  одну  </w:t>
            </w:r>
            <w:proofErr w:type="spell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электророзетку</w:t>
            </w:r>
            <w:proofErr w:type="spell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 сразу  несколько электроприборов!;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соблюдайте  правила  пользования  газовыми  баллонами  и плитами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. Если,  войдя  в  квартиру, вы  почувствовали  запах  газа, ни  в  коем  случае  не  включайте  свет и не  зажигайте  спички - может  произойти  взрыв. Откройте  окна  и  двери, перекройте  газ и вызовите  газовую  службу – 04.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shd w:val="clear" w:color="auto" w:fill="CCFFCC"/>
                <w:lang w:eastAsia="ru-RU"/>
              </w:rPr>
              <w:t>Не оставляйте детей без присмотра!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не  держите в  квартире, </w:t>
            </w:r>
            <w:proofErr w:type="spell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поъезде</w:t>
            </w:r>
            <w:proofErr w:type="spell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,  гараже  горючие  жидкости,  баллоны  с  газом.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Соблюдайте  правила  эксплуатации и пожарной безопасности;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если вы  увидели  в  кладке  печей или дымоходов  трещину -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 заделайте ее. Никогда  не  применяйте  для  розжига печей бензин, керосин,  другие </w:t>
            </w:r>
            <w:proofErr w:type="spell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легковоспломеняющиеся</w:t>
            </w:r>
            <w:proofErr w:type="spell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 вещества – это  путь  к  ожогам и  пожару;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  поручайте смотреть  за  топящейся  печкой  малолетним  детям;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  устанавливайте  вплотную  к  печи  мебель, не  кладите дрова  и  другие сгораемые  предметы;</w:t>
            </w:r>
          </w:p>
          <w:p w:rsidR="00CF02B1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соблюдайте  правила  пожарной  безопасности на  участках, прилегающих  к  вашему жилому  дому!</w:t>
            </w:r>
          </w:p>
          <w:p w:rsidR="00DF1FE0" w:rsidRDefault="00DF1FE0" w:rsidP="00DF1FE0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DF1FE0" w:rsidRDefault="00DF1FE0" w:rsidP="00DF1FE0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DF1FE0" w:rsidRDefault="00DF1FE0" w:rsidP="00DF1FE0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DF1FE0" w:rsidRDefault="00DF1FE0" w:rsidP="00DF1FE0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DF1FE0" w:rsidRDefault="00DF1FE0" w:rsidP="00DF1FE0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DF1FE0" w:rsidRPr="00DF1FE0" w:rsidRDefault="00DF1FE0" w:rsidP="00DF1FE0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proofErr w:type="spell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lastRenderedPageBreak/>
              <w:t>Опросник</w:t>
            </w:r>
            <w:proofErr w:type="spell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t xml:space="preserve"> по пожарной безопасности для взрослых и детей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1.Что нужно делать, если возник пожар в ква</w:t>
            </w:r>
            <w:bookmarkStart w:id="0" w:name="_GoBack"/>
            <w:bookmarkEnd w:id="0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ртире?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  огонь  небольшой, попытаться  затушить его  сразу, используя  одеяло, воду, песок, огнетушитель. Если  пожар  не  удается  затушить – немедленно  покиньте  помещение и отойти  в безопасное  место. Обязательно  закройте  дверь  в комнату,  где  начался  пожар.  Закрытая  дверь  может не  только  задержать проникновение  дыма, но  и иногда погасить огонь, если, конечно окна  в  квартире  закрыты.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Закройте все окна и снимите занавески, чтобы они не  загорелись, если стекла лопнут от жара.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2. Как  вы  поступите,  если  в  квартире  много дыма?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  в  помещение  проник дым,  надо  смочить водой  одежду,  покрыть  голову  мокрой  тряпкой  и выходить, пригнувшись. При  сильном  дыме  дышите  через  намоченную  ткань. Если  чувствуете,  что  задыхаетесь,  опуститесь  на  корточки или продвигайтесь  ползком  к выходу – внизу  меньше  дыма.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3.Почему  нельзя  пользоваться  лифтом  при  дыме  в  подъезде?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Лифт во  время  пожара -  настоящая  дымовая  труба,  в  которой легко  задохнуться. Кроме  того, при  пожаре  он  может  отключиться.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4.Что  вы  станете  делать,  если  в  подъезде  дым и пламя?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  пытайтесь выбежать из  дома,  если  живете  на  верхних этажах. Пройдя  2-3 этажа,  вы  можете  отравиться  продуктами  горения. Вы  должны  закрыть  входную дверь своей  квартиры и  заткнуть  щели под ней мокрой  тряпкой.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Закройте  все  окна  и  снимите  занавески, чтобы  они  не  загорелись, если  стекла лопнут от жара.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5.Почему при пожаре надо выключать электричество и газ?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Может произойти взрыв газа, бытовой техники.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6.Какой  номер  телефона  пожарной охраны?  Что  вы должны  сообщить  в первую очередь по  этому  телефону?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01. Сообщить  точный  адрес и номер  своей  квартиры,  чтобы  пожарные  знали,  где  вы находитесь  и помогли  вам.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7.Что  нужно  делать,  чтобы  пожар  с нижнего  этажа  не  перекинулся  в  вашу  квартиру?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lastRenderedPageBreak/>
              <w:t>Закройте  все  окна  и  снимите  занавески, чтобы  они  не  загорелись, если  стекла лопнут от жара. Наполните  водой  ванну, ведра, тазы.  Можно  облить водой двери и пол.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8.Какое  самое  главное  правило  при  любой  опасности?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  поддавайтесь  панике и не  теряйте  самообладание! Не выпрыгивайте из окна!</w:t>
            </w:r>
          </w:p>
        </w:tc>
      </w:tr>
    </w:tbl>
    <w:p w:rsidR="0048504E" w:rsidRPr="00575809" w:rsidRDefault="0048504E" w:rsidP="00DF1FE0">
      <w:pPr>
        <w:jc w:val="left"/>
        <w:rPr>
          <w:sz w:val="24"/>
          <w:szCs w:val="24"/>
        </w:rPr>
      </w:pPr>
    </w:p>
    <w:sectPr w:rsidR="0048504E" w:rsidRPr="00575809" w:rsidSect="00F5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2D"/>
    <w:multiLevelType w:val="multilevel"/>
    <w:tmpl w:val="2A5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90FEE"/>
    <w:multiLevelType w:val="multilevel"/>
    <w:tmpl w:val="9D4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151A2"/>
    <w:multiLevelType w:val="multilevel"/>
    <w:tmpl w:val="ED2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C4911"/>
    <w:multiLevelType w:val="multilevel"/>
    <w:tmpl w:val="99A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237"/>
    <w:multiLevelType w:val="multilevel"/>
    <w:tmpl w:val="5E8C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C1710"/>
    <w:multiLevelType w:val="multilevel"/>
    <w:tmpl w:val="D35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C79C9"/>
    <w:multiLevelType w:val="multilevel"/>
    <w:tmpl w:val="D360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C6877"/>
    <w:multiLevelType w:val="multilevel"/>
    <w:tmpl w:val="B594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521BF"/>
    <w:multiLevelType w:val="multilevel"/>
    <w:tmpl w:val="C26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93270"/>
    <w:multiLevelType w:val="multilevel"/>
    <w:tmpl w:val="7A8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635FD"/>
    <w:multiLevelType w:val="multilevel"/>
    <w:tmpl w:val="EEA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B3CEA"/>
    <w:multiLevelType w:val="multilevel"/>
    <w:tmpl w:val="52F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416AB"/>
    <w:multiLevelType w:val="multilevel"/>
    <w:tmpl w:val="8B2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characterSpacingControl w:val="doNotCompress"/>
  <w:compat/>
  <w:rsids>
    <w:rsidRoot w:val="00575809"/>
    <w:rsid w:val="0048504E"/>
    <w:rsid w:val="00575809"/>
    <w:rsid w:val="007367B8"/>
    <w:rsid w:val="00CF02B1"/>
    <w:rsid w:val="00DF1FE0"/>
    <w:rsid w:val="00F5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1</cp:lastModifiedBy>
  <cp:revision>3</cp:revision>
  <dcterms:created xsi:type="dcterms:W3CDTF">2012-10-10T09:40:00Z</dcterms:created>
  <dcterms:modified xsi:type="dcterms:W3CDTF">2014-09-29T09:37:00Z</dcterms:modified>
</cp:coreProperties>
</file>