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94" w:rsidRPr="007F4E51" w:rsidRDefault="00721C9D" w:rsidP="0016649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9.2pt;margin-top:-28.25pt;width:406.55pt;height:118.2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/eJgIAAAAEAAAOAAAAZHJzL2Uyb0RvYy54bWysU0uOEzEQ3SNxB8t70vmTtNIZDTMEIQ0f&#10;aeAAjtudtrBdxnbSPexmzxW4AwsW7LhC5kaU3UmIhh2iF5ary35V79Xz4qLViuyE8xJMQQe9PiXC&#10;cCil2RT044fVsxklPjBTMgVGFPROeHqxfPpk0dhcDKEGVQpHEMT4vLEFrUOweZZ5XgvNfA+sMJis&#10;wGkWMHSbrHSsQXStsmG/P80acKV1wIX3+Pe6S9Jlwq8qwcO7qvIiEFVQ7C2k1aV1HddsuWD5xjFb&#10;S35og/1DF5pJg0VPUNcsMLJ18i8oLbkDD1XocdAZVJXkInFANoP+Iza3NbMicUFxvD3J5P8fLH+7&#10;e++ILAs6pcQwjSPaf9t/3//Y/9r/fLh/+EqGUaPG+hyP3lo8HNoX0OKsE19vb4B/8sTAVc3MRlw6&#10;B00tWIk9DuLN7Oxqh+MjyLp5AyUWY9sACaitnI4CoiQE0XFWd6f5iDYQjj8n0/FsNJxQwjE3GPdH&#10;89kk1WD58bp1PrwSoEncFNShARI82934ENth+fFIrGZgJZVKJlCGNAWdTxD/UUbLgB5VUhd01o9f&#10;55rI8qUp0+XApOr2WECZA+3ItOMc2nWbVB4d1VxDeYc6OOgsiU8INzW4L5Q0aMeC+s9b5gQl6rVB&#10;LeeD8Tj6NwXjyfMhBu48sz7PMMMRqqCBkm57FZLnIzFvL1HzlUxqxOF0nRxaRpslkQ5PIvr4PE6n&#10;/jzc5W8AAAD//wMAUEsDBBQABgAIAAAAIQAQlgNy4AAAAAwBAAAPAAAAZHJzL2Rvd25yZXYueG1s&#10;TI/BTsMwDIbvSLxDZCRuW8K0taM0nSa0jSMwKs5ZY9qKxomSrCtvT3aCm3/50+/P5WYyAxvRh96S&#10;hIe5AIbUWN1TK6H+2M/WwEJUpNVgCSX8YIBNdXtTqkLbC73jeIwtSyUUCiWhi9EVnIemQ6PC3Dqk&#10;tPuy3qiYom+59uqSys3AF0Jk3Kie0oVOOXzusPk+no0EF90hf/Gvb9vdfhT156Fe9O1Oyvu7afsE&#10;LOIU/2C46id1qJLTyZ5JBzaknK+XCZUwW2UrYFdCZPkjsFOasmUGvCr5/yeqXwAAAP//AwBQSwEC&#10;LQAUAAYACAAAACEAtoM4kv4AAADhAQAAEwAAAAAAAAAAAAAAAAAAAAAAW0NvbnRlbnRfVHlwZXNd&#10;LnhtbFBLAQItABQABgAIAAAAIQA4/SH/1gAAAJQBAAALAAAAAAAAAAAAAAAAAC8BAABfcmVscy8u&#10;cmVsc1BLAQItABQABgAIAAAAIQAib+/eJgIAAAAEAAAOAAAAAAAAAAAAAAAAAC4CAABkcnMvZTJv&#10;RG9jLnhtbFBLAQItABQABgAIAAAAIQAQlgNy4AAAAAwBAAAPAAAAAAAAAAAAAAAAAIAEAABkcnMv&#10;ZG93bnJldi54bWxQSwUGAAAAAAQABADzAAAAjQUAAAAA&#10;" filled="f" stroked="f">
            <v:textbox style="mso-fit-shape-to-text:t">
              <w:txbxContent>
                <w:p w:rsidR="00166494" w:rsidRPr="007F4E51" w:rsidRDefault="00166494" w:rsidP="009432A9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7F4E51">
                    <w:rPr>
                      <w:b/>
                      <w:sz w:val="72"/>
                      <w:szCs w:val="72"/>
                    </w:rPr>
                    <w:t>ПАМЯТКА                                                                                                                                                     ДЕЙСТВИЯ ПРИ ПОЖАРЕ</w:t>
                  </w:r>
                </w:p>
              </w:txbxContent>
            </v:textbox>
          </v:shape>
        </w:pict>
      </w:r>
    </w:p>
    <w:p w:rsidR="00166494" w:rsidRDefault="00166494" w:rsidP="00166494"/>
    <w:p w:rsidR="00166494" w:rsidRDefault="00166494" w:rsidP="00166494"/>
    <w:p w:rsidR="00166494" w:rsidRDefault="00166494" w:rsidP="00166494">
      <w:pPr>
        <w:pStyle w:val="a5"/>
        <w:numPr>
          <w:ilvl w:val="0"/>
          <w:numId w:val="2"/>
        </w:numPr>
        <w:jc w:val="both"/>
        <w:rPr>
          <w:b/>
          <w:i/>
          <w:sz w:val="28"/>
          <w:szCs w:val="28"/>
        </w:rPr>
      </w:pPr>
    </w:p>
    <w:p w:rsidR="00166494" w:rsidRPr="007F4E51" w:rsidRDefault="00166494" w:rsidP="00166494">
      <w:pPr>
        <w:pStyle w:val="a5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F4E51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165100</wp:posOffset>
            </wp:positionV>
            <wp:extent cx="2065020" cy="1409700"/>
            <wp:effectExtent l="171450" t="171450" r="373380" b="361950"/>
            <wp:wrapThrough wrapText="bothSides">
              <wp:wrapPolygon edited="0">
                <wp:start x="2192" y="-2627"/>
                <wp:lineTo x="-1793" y="-2043"/>
                <wp:lineTo x="-1793" y="22768"/>
                <wp:lineTo x="399" y="25978"/>
                <wp:lineTo x="1196" y="26854"/>
                <wp:lineTo x="22317" y="26854"/>
                <wp:lineTo x="23114" y="25978"/>
                <wp:lineTo x="25107" y="21600"/>
                <wp:lineTo x="25306" y="1168"/>
                <wp:lineTo x="22517" y="-2043"/>
                <wp:lineTo x="21321" y="-2627"/>
                <wp:lineTo x="2192" y="-2627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90461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F4E51">
        <w:rPr>
          <w:b/>
          <w:i/>
          <w:sz w:val="28"/>
          <w:szCs w:val="28"/>
        </w:rPr>
        <w:t xml:space="preserve">ВЫЗОВИТЕ ПОЖАРНЫХ ПО НОМЕРУ </w:t>
      </w:r>
      <w:r>
        <w:rPr>
          <w:b/>
          <w:i/>
          <w:sz w:val="28"/>
          <w:szCs w:val="28"/>
        </w:rPr>
        <w:t xml:space="preserve">                     </w:t>
      </w:r>
      <w:r w:rsidRPr="00C072C2">
        <w:rPr>
          <w:b/>
          <w:i/>
          <w:color w:val="FF0000"/>
          <w:sz w:val="36"/>
          <w:szCs w:val="36"/>
        </w:rPr>
        <w:t>«01»</w:t>
      </w:r>
      <w:r>
        <w:rPr>
          <w:b/>
          <w:i/>
          <w:color w:val="FF0000"/>
          <w:sz w:val="28"/>
          <w:szCs w:val="28"/>
        </w:rPr>
        <w:t xml:space="preserve">  </w:t>
      </w:r>
      <w:r w:rsidRPr="007F4E51">
        <w:rPr>
          <w:b/>
          <w:i/>
          <w:sz w:val="28"/>
          <w:szCs w:val="28"/>
        </w:rPr>
        <w:t xml:space="preserve">(С СОТОВОГО ТЕЛЕФОНА </w:t>
      </w:r>
      <w:r w:rsidRPr="00C072C2">
        <w:rPr>
          <w:b/>
          <w:i/>
          <w:color w:val="FF0000"/>
          <w:sz w:val="36"/>
          <w:szCs w:val="36"/>
        </w:rPr>
        <w:t>«112»</w:t>
      </w:r>
      <w:r w:rsidRPr="007F4E51">
        <w:rPr>
          <w:b/>
          <w:i/>
          <w:sz w:val="28"/>
          <w:szCs w:val="28"/>
        </w:rPr>
        <w:t>)</w:t>
      </w:r>
    </w:p>
    <w:p w:rsidR="00166494" w:rsidRPr="007F4E51" w:rsidRDefault="00166494" w:rsidP="00166494">
      <w:pPr>
        <w:pStyle w:val="a5"/>
        <w:ind w:left="1428"/>
        <w:jc w:val="both"/>
        <w:rPr>
          <w:b/>
          <w:i/>
          <w:sz w:val="28"/>
          <w:szCs w:val="28"/>
        </w:rPr>
      </w:pPr>
      <w:r w:rsidRPr="007F4E51">
        <w:rPr>
          <w:b/>
          <w:i/>
          <w:sz w:val="28"/>
          <w:szCs w:val="28"/>
        </w:rPr>
        <w:t xml:space="preserve">НЕОБХОДИМО СООБЩИТЬ: АДРЕС, Ф.И.О., </w:t>
      </w:r>
      <w:r>
        <w:rPr>
          <w:b/>
          <w:i/>
          <w:sz w:val="28"/>
          <w:szCs w:val="28"/>
        </w:rPr>
        <w:t xml:space="preserve">             </w:t>
      </w:r>
      <w:r w:rsidRPr="007F4E51">
        <w:rPr>
          <w:b/>
          <w:i/>
          <w:sz w:val="28"/>
          <w:szCs w:val="28"/>
        </w:rPr>
        <w:t>ЧТО ГОРИТ, С</w:t>
      </w:r>
      <w:bookmarkStart w:id="0" w:name="_GoBack"/>
      <w:bookmarkEnd w:id="0"/>
      <w:r w:rsidRPr="007F4E51">
        <w:rPr>
          <w:b/>
          <w:i/>
          <w:sz w:val="28"/>
          <w:szCs w:val="28"/>
        </w:rPr>
        <w:t>ВОЙ НОМЕР ТЕЛЕФОНА;</w:t>
      </w:r>
    </w:p>
    <w:p w:rsidR="00166494" w:rsidRPr="007F4E51" w:rsidRDefault="00166494" w:rsidP="00166494">
      <w:pPr>
        <w:pStyle w:val="a5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F4E51">
        <w:rPr>
          <w:b/>
          <w:i/>
          <w:sz w:val="28"/>
          <w:szCs w:val="28"/>
        </w:rPr>
        <w:t>ПРИ НАЛИЧИИ ПОДРУЧНЫХ СРЕДСТВ ПРИСТУПИТЕ К ТУШЕНИЮ ПОЖАРА;</w:t>
      </w:r>
    </w:p>
    <w:p w:rsidR="00166494" w:rsidRPr="007F4E51" w:rsidRDefault="00166494" w:rsidP="00166494">
      <w:pPr>
        <w:pStyle w:val="a5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F4E51">
        <w:rPr>
          <w:b/>
          <w:i/>
          <w:sz w:val="28"/>
          <w:szCs w:val="28"/>
        </w:rPr>
        <w:t>ОТКЛЮЧИТЕ ЭЛЕКТРОЭНЕРГИЮ, ГАЗ;</w:t>
      </w:r>
    </w:p>
    <w:p w:rsidR="00166494" w:rsidRPr="007F4E51" w:rsidRDefault="00166494" w:rsidP="00166494">
      <w:pPr>
        <w:pStyle w:val="a5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F4E51">
        <w:rPr>
          <w:b/>
          <w:i/>
          <w:sz w:val="28"/>
          <w:szCs w:val="28"/>
        </w:rPr>
        <w:t>ЗАКРОЙТЕ ОКНА И ДВЕРИ;</w:t>
      </w:r>
    </w:p>
    <w:p w:rsidR="00166494" w:rsidRPr="007F4E51" w:rsidRDefault="00166494" w:rsidP="00166494">
      <w:pPr>
        <w:pStyle w:val="a5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435610</wp:posOffset>
            </wp:positionV>
            <wp:extent cx="2757170" cy="1838325"/>
            <wp:effectExtent l="171450" t="171450" r="386080" b="371475"/>
            <wp:wrapThrough wrapText="bothSides">
              <wp:wrapPolygon edited="0">
                <wp:start x="1642" y="-2015"/>
                <wp:lineTo x="-1343" y="-1567"/>
                <wp:lineTo x="-1343" y="22607"/>
                <wp:lineTo x="-895" y="23726"/>
                <wp:lineTo x="746" y="25293"/>
                <wp:lineTo x="895" y="25741"/>
                <wp:lineTo x="22237" y="25741"/>
                <wp:lineTo x="22386" y="25293"/>
                <wp:lineTo x="24028" y="23726"/>
                <wp:lineTo x="24326" y="19921"/>
                <wp:lineTo x="24475" y="895"/>
                <wp:lineTo x="22386" y="-1567"/>
                <wp:lineTo x="21491" y="-2015"/>
                <wp:lineTo x="1642" y="-2015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stnyy_dom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F4E51">
        <w:rPr>
          <w:b/>
          <w:i/>
          <w:sz w:val="28"/>
          <w:szCs w:val="28"/>
        </w:rPr>
        <w:t xml:space="preserve">ЕСЛИ ЛИКВИДИРОВАТЬ ОЧАГ ПОЖАРА САМОСТОЯТЕЛЬНО НЕ УДАЛОСЬ, ПОКИНЬТЕ ПОМЕЩЕНИЕ, ЗАКРЫВ </w:t>
      </w:r>
      <w:r>
        <w:rPr>
          <w:b/>
          <w:i/>
          <w:sz w:val="28"/>
          <w:szCs w:val="28"/>
        </w:rPr>
        <w:t xml:space="preserve">                 </w:t>
      </w:r>
      <w:r w:rsidRPr="007F4E51">
        <w:rPr>
          <w:b/>
          <w:i/>
          <w:sz w:val="28"/>
          <w:szCs w:val="28"/>
        </w:rPr>
        <w:t>ЗА СОБОЙ ДВЕРЬ;</w:t>
      </w:r>
    </w:p>
    <w:p w:rsidR="00166494" w:rsidRPr="007F4E51" w:rsidRDefault="00166494" w:rsidP="00166494">
      <w:pPr>
        <w:pStyle w:val="a5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F4E51">
        <w:rPr>
          <w:b/>
          <w:i/>
          <w:sz w:val="28"/>
          <w:szCs w:val="28"/>
        </w:rPr>
        <w:t xml:space="preserve">СПУСКАЙТЕСЬ ПО ЛЕСТНИЦЕ. </w:t>
      </w:r>
      <w:r>
        <w:rPr>
          <w:b/>
          <w:i/>
          <w:sz w:val="28"/>
          <w:szCs w:val="28"/>
        </w:rPr>
        <w:t xml:space="preserve">                           </w:t>
      </w:r>
      <w:r w:rsidRPr="007F4E51">
        <w:rPr>
          <w:b/>
          <w:i/>
          <w:sz w:val="28"/>
          <w:szCs w:val="28"/>
        </w:rPr>
        <w:t>НЕ ПОЛЬЗУЙТЕСЬ ЛИФТОМ;</w:t>
      </w:r>
    </w:p>
    <w:p w:rsidR="00166494" w:rsidRPr="007F4E51" w:rsidRDefault="00166494" w:rsidP="00166494">
      <w:pPr>
        <w:pStyle w:val="a5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F4E51">
        <w:rPr>
          <w:b/>
          <w:i/>
          <w:sz w:val="28"/>
          <w:szCs w:val="28"/>
        </w:rPr>
        <w:t>ОПОВЕСТИТЕ СОСЕДЕЙ;</w:t>
      </w:r>
    </w:p>
    <w:p w:rsidR="00166494" w:rsidRPr="007F4E51" w:rsidRDefault="00166494" w:rsidP="00166494">
      <w:pPr>
        <w:pStyle w:val="a5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F4E51">
        <w:rPr>
          <w:b/>
          <w:i/>
          <w:sz w:val="28"/>
          <w:szCs w:val="28"/>
        </w:rPr>
        <w:t>ВСТРЕТЬТЕ ПОЖАРНЫЙ АВТОМОБИЛЬ.</w:t>
      </w:r>
    </w:p>
    <w:p w:rsidR="00166494" w:rsidRDefault="00721C9D" w:rsidP="00166494">
      <w:pPr>
        <w:pStyle w:val="a5"/>
        <w:ind w:left="1428"/>
      </w:pPr>
      <w:r>
        <w:rPr>
          <w:noProof/>
          <w:lang w:eastAsia="ru-RU"/>
        </w:rPr>
        <w:pict>
          <v:shape id="_x0000_s1030" type="#_x0000_t202" style="position:absolute;left:0;text-align:left;margin-left:22.45pt;margin-top:15.2pt;width:444.75pt;height:110.55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eqJwIAAAAEAAAOAAAAZHJzL2Uyb0RvYy54bWysU82O0zAQviPxDpbvNGm33W2jpqtllyKk&#10;5UdaeADXcRoL22Nst8ly484r8A4cOHDjFbpvxNhpS7XcEDlYnoz9zXzffJ5fdlqRrXBeginpcJBT&#10;IgyHSpp1ST+8Xz6bUuIDMxVTYERJ74Wnl4unT+atLcQIGlCVcARBjC9aW9ImBFtkmeeN0MwPwAqD&#10;yRqcZgFDt84qx1pE1yob5fl51oKrrAMuvMe/N32SLhJ+XQse3ta1F4GokmJvIa0urau4Zos5K9aO&#10;2UbyfRvsH7rQTBoseoS6YYGRjZN/QWnJHXiow4CDzqCuJReJA7IZ5o/Y3DXMisQFxfH2KJP/f7D8&#10;zfadI7Iq6QUlhmkc0e7b7vvux+7X7ufDl4evZBQ1aq0v8OidxcOhew4dzjrx9fYW+EdPDFw3zKzF&#10;lXPQNoJV2OMw3sxOrvY4PoKs2tdQYTG2CZCAutrpKCBKQhAdZ3V/nI/oAuH4c3I+np6NJpRwzA3H&#10;+dlsOkk1WHG4bp0PLwVoEjcldWiABM+2tz7EdlhxOBKrGVhKpZIJlCFtSWcTxH+U0TKgR5XUJZ3m&#10;8etdE1m+MFW6HJhU/R4LKLOnHZn2nEO36pLK44OaK6juUQcHvSXxCeGmAfeZkhbtWFL/acOcoES9&#10;MqjlbDgeR/+mYDy5GGHgTjOr0wwzHKFKGijpt9cheT4S8/YKNV/KpEYcTt/JvmW0WRJp/ySij0/j&#10;dOrPw138BgAA//8DAFBLAwQUAAYACAAAACEAFI/3fd8AAAAJAQAADwAAAGRycy9kb3ducmV2Lnht&#10;bEyPwU7DMBBE70j8g7VI3KjdNAUa4lQVasuxUCLObmySiHht2W4a/p7lBLdZzWjmbbme7MBGE2Lv&#10;UMJ8JoAZbJzusZVQv+/uHoHFpFCrwaGR8G0irKvrq1IV2l3wzYzH1DIqwVgoCV1KvuA8Np2xKs6c&#10;N0jepwtWJTpDy3VQFyq3A8+EuOdW9UgLnfLmuTPN1/FsJfjk9w8v4fC62e5GUX/s66xvt1Le3kyb&#10;J2DJTOkvDL/4hA4VMZ3cGXVkg4Q8X1FSwkLkwMhfLXISJwnZcr4EXpX8/wfVDwAAAP//AwBQSwEC&#10;LQAUAAYACAAAACEAtoM4kv4AAADhAQAAEwAAAAAAAAAAAAAAAAAAAAAAW0NvbnRlbnRfVHlwZXNd&#10;LnhtbFBLAQItABQABgAIAAAAIQA4/SH/1gAAAJQBAAALAAAAAAAAAAAAAAAAAC8BAABfcmVscy8u&#10;cmVsc1BLAQItABQABgAIAAAAIQAyNbeqJwIAAAAEAAAOAAAAAAAAAAAAAAAAAC4CAABkcnMvZTJv&#10;RG9jLnhtbFBLAQItABQABgAIAAAAIQAUj/d93wAAAAkBAAAPAAAAAAAAAAAAAAAAAIEEAABkcnMv&#10;ZG93bnJldi54bWxQSwUGAAAAAAQABADzAAAAjQUAAAAA&#10;" filled="f" stroked="f">
            <v:textbox style="mso-fit-shape-to-text:t">
              <w:txbxContent>
                <w:p w:rsidR="00166494" w:rsidRPr="00977E42" w:rsidRDefault="00166494" w:rsidP="00166494">
                  <w:pPr>
                    <w:rPr>
                      <w:b/>
                      <w:sz w:val="64"/>
                      <w:szCs w:val="64"/>
                    </w:rPr>
                  </w:pPr>
                  <w:r w:rsidRPr="00977E42">
                    <w:rPr>
                      <w:b/>
                      <w:sz w:val="64"/>
                      <w:szCs w:val="64"/>
                    </w:rPr>
                    <w:t xml:space="preserve">ЕСЛИ ПОКИНУТЬ </w:t>
                  </w:r>
                  <w:r>
                    <w:rPr>
                      <w:b/>
                      <w:sz w:val="64"/>
                      <w:szCs w:val="64"/>
                    </w:rPr>
                    <w:t xml:space="preserve">   </w:t>
                  </w:r>
                  <w:r w:rsidRPr="00977E42">
                    <w:rPr>
                      <w:b/>
                      <w:sz w:val="64"/>
                      <w:szCs w:val="64"/>
                    </w:rPr>
                    <w:t>ПОМЕЩЕНИЕ НЕ УДАЛОСЬ:</w:t>
                  </w:r>
                </w:p>
              </w:txbxContent>
            </v:textbox>
          </v:shape>
        </w:pict>
      </w:r>
    </w:p>
    <w:p w:rsidR="00166494" w:rsidRPr="00977E42" w:rsidRDefault="00166494" w:rsidP="00166494"/>
    <w:p w:rsidR="00166494" w:rsidRPr="00977E42" w:rsidRDefault="00166494" w:rsidP="00166494"/>
    <w:p w:rsidR="00166494" w:rsidRPr="00977E42" w:rsidRDefault="00166494" w:rsidP="00166494"/>
    <w:p w:rsidR="00166494" w:rsidRDefault="00166494" w:rsidP="00166494">
      <w:pPr>
        <w:tabs>
          <w:tab w:val="left" w:pos="6885"/>
        </w:tabs>
      </w:pPr>
    </w:p>
    <w:p w:rsidR="00166494" w:rsidRDefault="00166494" w:rsidP="00166494">
      <w:pPr>
        <w:pStyle w:val="a5"/>
        <w:numPr>
          <w:ilvl w:val="0"/>
          <w:numId w:val="4"/>
        </w:numPr>
        <w:tabs>
          <w:tab w:val="left" w:pos="688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ВЫЙДИТЕ НА БАЛКОН, ЗАКРЫВ ЗА СОБОЙ ДВЕРЬ;</w:t>
      </w:r>
    </w:p>
    <w:p w:rsidR="00166494" w:rsidRDefault="00166494" w:rsidP="00166494">
      <w:pPr>
        <w:pStyle w:val="a5"/>
        <w:numPr>
          <w:ilvl w:val="0"/>
          <w:numId w:val="4"/>
        </w:numPr>
        <w:tabs>
          <w:tab w:val="left" w:pos="688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НАРУЖНОЙ  ПОЖАРНОЙ  ЛЕСТНИЦЕ  СПУСТИТЕСЬ НА НИЖНИЙ ЭТАЖ;</w:t>
      </w:r>
    </w:p>
    <w:p w:rsidR="00166494" w:rsidRDefault="00166494" w:rsidP="00166494">
      <w:pPr>
        <w:pStyle w:val="a5"/>
        <w:numPr>
          <w:ilvl w:val="0"/>
          <w:numId w:val="4"/>
        </w:numPr>
        <w:tabs>
          <w:tab w:val="left" w:pos="688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 ОТСУТСТВИИ  БАЛКОНА УЙДИТЕ  В  ДАЛЬНЮЮ  КОМНАТУ, ЗАКРЫВАЯ ВСЕ ДВЕРИ, УПЛОТНИТЕ  ДВЕРНЫЕ  ЩЕЛИ  МОКРОЙ  ТКАНЬЮ;</w:t>
      </w:r>
    </w:p>
    <w:p w:rsidR="00166494" w:rsidRDefault="00166494" w:rsidP="00166494">
      <w:pPr>
        <w:pStyle w:val="a5"/>
        <w:numPr>
          <w:ilvl w:val="0"/>
          <w:numId w:val="4"/>
        </w:numPr>
        <w:tabs>
          <w:tab w:val="left" w:pos="688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НАХОДИТЕСЬ  РЯДОМ С ОКНОМ;</w:t>
      </w:r>
    </w:p>
    <w:p w:rsidR="00166494" w:rsidRPr="00977E42" w:rsidRDefault="00721C9D" w:rsidP="00166494">
      <w:pPr>
        <w:pStyle w:val="a5"/>
        <w:numPr>
          <w:ilvl w:val="0"/>
          <w:numId w:val="4"/>
        </w:numPr>
        <w:tabs>
          <w:tab w:val="left" w:pos="6885"/>
        </w:tabs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 id="_x0000_s1031" type="#_x0000_t202" style="position:absolute;left:0;text-align:left;margin-left:189pt;margin-top:119pt;width:376.5pt;height:33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+xIgIAAP8DAAAOAAAAZHJzL2Uyb0RvYy54bWysU0tu2zAQ3RfoHQjua1mCnTiC5SBNmqJA&#10;+gHSHoCmKIsoyWFJ2pK76z5X6B266KK7XsG5UYeU4xjprqgWBEdDvpn35nF+3mtFNsJ5Caai+WhM&#10;iTAcamlWFf308frFjBIfmKmZAiMquhWeni+eP5t3thQFtKBq4QiCGF92tqJtCLbMMs9boZkfgRUG&#10;kw04zQKGbpXVjnWIrlVWjMcnWQeutg648B7/Xg1Jukj4TSN4eN80XgSiKoq9hbS6tC7jmi3mrFw5&#10;ZlvJ922wf+hCM2mw6AHqigVG1k7+BaUld+ChCSMOOoOmkVwkDsgmHz9hc9syKxIXFMfbg0z+/8Hy&#10;d5sPjsi6ojgowzSOaPd992P3c/d79+v+2/0dKaJGnfUlHr21eDj0L6HHWSe+3t4A/+yJgcuWmZW4&#10;cA66VrAae8zjzezo6oDjI8iyews1FmPrAAmob5yOAqIkBNFxVtvDfEQfCMefk9NZPp1iimNuUsxO&#10;imkqwcqH29b58FqAJnFTUYfzT+hsc+ND7IaVD0diMQPXUqnkAWVIV9GzKUI+yWgZ0KJKatRoHL/B&#10;NJHkK1Ony4FJNeyxgDJ71pHoQDn0yz6JnPqNiiyh3qIMDgZH4gvCTQvuKyUdurGi/suaOUGJemNQ&#10;yrN8Mon2TcFkelpg4I4zy+MMMxyhKhooGbaXIVl+IHaBkjcyqfHYyb5ldFkSaf8ioo2P43Tq8d0u&#10;/gAAAP//AwBQSwMEFAAGAAgAAAAhAHbsW1LeAAAADAEAAA8AAABkcnMvZG93bnJldi54bWxMj8FO&#10;wzAQRO9I/IO1SNyonYbQEuJUCMQV1EKRuLnxNomI11HsNuHv2ZzgNqsZzb4pNpPrxBmH0HrSkCwU&#10;CKTK25ZqDR/vLzdrECEasqbzhBp+MMCmvLwoTG79SFs872ItuIRCbjQ0Mfa5lKFq0Jmw8D0Se0c/&#10;OBP5HGppBzNyuevkUqk76UxL/KExPT41WH3vTk7D/vX49Xmr3upnl/Wjn5Qkdy+1vr6aHh9ARJzi&#10;XxhmfEaHkpkO/kQ2iE5Dulrzlqhhmc5iTiRpwurAnsoykGUh/48ofwEAAP//AwBQSwECLQAUAAYA&#10;CAAAACEAtoM4kv4AAADhAQAAEwAAAAAAAAAAAAAAAAAAAAAAW0NvbnRlbnRfVHlwZXNdLnhtbFBL&#10;AQItABQABgAIAAAAIQA4/SH/1gAAAJQBAAALAAAAAAAAAAAAAAAAAC8BAABfcmVscy8ucmVsc1BL&#10;AQItABQABgAIAAAAIQDTqE+xIgIAAP8DAAAOAAAAAAAAAAAAAAAAAC4CAABkcnMvZTJvRG9jLnht&#10;bFBLAQItABQABgAIAAAAIQB27FtS3gAAAAwBAAAPAAAAAAAAAAAAAAAAAHwEAABkcnMvZG93bnJl&#10;di54bWxQSwUGAAAAAAQABADzAAAAhwUAAAAA&#10;" filled="f" stroked="f">
            <v:textbox>
              <w:txbxContent>
                <w:p w:rsidR="00166494" w:rsidRDefault="00EC439B" w:rsidP="00166494">
                  <w:pPr>
                    <w:rPr>
                      <w:rFonts w:asciiTheme="majorHAnsi" w:hAnsiTheme="majorHAnsi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6"/>
                      <w:szCs w:val="26"/>
                    </w:rPr>
                    <w:t xml:space="preserve"> </w:t>
                  </w:r>
                </w:p>
                <w:p w:rsidR="00166494" w:rsidRDefault="00166494" w:rsidP="00166494">
                  <w:pPr>
                    <w:rPr>
                      <w:rFonts w:asciiTheme="majorHAnsi" w:hAnsiTheme="majorHAnsi"/>
                      <w:b/>
                      <w:i/>
                      <w:sz w:val="26"/>
                      <w:szCs w:val="26"/>
                    </w:rPr>
                  </w:pPr>
                </w:p>
                <w:p w:rsidR="00166494" w:rsidRDefault="00166494" w:rsidP="00166494">
                  <w:pPr>
                    <w:rPr>
                      <w:rFonts w:asciiTheme="majorHAnsi" w:hAnsiTheme="majorHAnsi"/>
                      <w:b/>
                      <w:i/>
                      <w:sz w:val="26"/>
                      <w:szCs w:val="26"/>
                    </w:rPr>
                  </w:pPr>
                </w:p>
                <w:p w:rsidR="00166494" w:rsidRDefault="00166494" w:rsidP="00166494">
                  <w:pPr>
                    <w:rPr>
                      <w:rFonts w:asciiTheme="majorHAnsi" w:hAnsiTheme="majorHAnsi"/>
                      <w:b/>
                      <w:i/>
                      <w:sz w:val="26"/>
                      <w:szCs w:val="26"/>
                    </w:rPr>
                  </w:pPr>
                </w:p>
                <w:p w:rsidR="00166494" w:rsidRDefault="00166494" w:rsidP="00166494">
                  <w:pPr>
                    <w:rPr>
                      <w:rFonts w:asciiTheme="majorHAnsi" w:hAnsiTheme="majorHAnsi"/>
                      <w:b/>
                      <w:i/>
                      <w:sz w:val="26"/>
                      <w:szCs w:val="26"/>
                    </w:rPr>
                  </w:pPr>
                </w:p>
                <w:p w:rsidR="00166494" w:rsidRDefault="00166494" w:rsidP="00166494">
                  <w:pPr>
                    <w:rPr>
                      <w:rFonts w:asciiTheme="majorHAnsi" w:hAnsiTheme="majorHAnsi"/>
                      <w:b/>
                      <w:i/>
                      <w:sz w:val="26"/>
                      <w:szCs w:val="26"/>
                    </w:rPr>
                  </w:pPr>
                </w:p>
                <w:p w:rsidR="00166494" w:rsidRDefault="00166494" w:rsidP="00166494">
                  <w:pPr>
                    <w:rPr>
                      <w:rFonts w:asciiTheme="majorHAnsi" w:hAnsiTheme="majorHAnsi"/>
                      <w:b/>
                      <w:i/>
                      <w:sz w:val="26"/>
                      <w:szCs w:val="26"/>
                    </w:rPr>
                  </w:pPr>
                </w:p>
                <w:p w:rsidR="00166494" w:rsidRPr="00977E42" w:rsidRDefault="00166494" w:rsidP="00166494">
                  <w:pPr>
                    <w:rPr>
                      <w:rFonts w:asciiTheme="majorHAnsi" w:hAnsiTheme="majorHAnsi"/>
                      <w:b/>
                      <w:i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166494">
        <w:rPr>
          <w:b/>
          <w:i/>
          <w:sz w:val="28"/>
          <w:szCs w:val="28"/>
        </w:rPr>
        <w:t>КРИКАМИ О ПОМОЩИ ПРИВЛЕКАЙТЕ ВНИМАНИЕ  ПРОХОЖИХ И ПОЖАРНЫХ</w:t>
      </w:r>
    </w:p>
    <w:p w:rsidR="00166494" w:rsidRPr="00166494" w:rsidRDefault="00166494" w:rsidP="00166494">
      <w:pPr>
        <w:tabs>
          <w:tab w:val="left" w:pos="6885"/>
        </w:tabs>
        <w:rPr>
          <w:b/>
          <w:i/>
          <w:sz w:val="28"/>
          <w:szCs w:val="28"/>
        </w:rPr>
      </w:pPr>
    </w:p>
    <w:sectPr w:rsidR="00166494" w:rsidRPr="00166494" w:rsidSect="007F4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BBD" w:rsidRDefault="00FE0BBD" w:rsidP="00977E42">
      <w:pPr>
        <w:spacing w:after="0" w:line="240" w:lineRule="auto"/>
      </w:pPr>
      <w:r>
        <w:separator/>
      </w:r>
    </w:p>
  </w:endnote>
  <w:endnote w:type="continuationSeparator" w:id="1">
    <w:p w:rsidR="00FE0BBD" w:rsidRDefault="00FE0BBD" w:rsidP="0097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BD" w:rsidRDefault="00FE0BBD" w:rsidP="00977E42">
      <w:pPr>
        <w:spacing w:after="0" w:line="240" w:lineRule="auto"/>
      </w:pPr>
      <w:r>
        <w:separator/>
      </w:r>
    </w:p>
  </w:footnote>
  <w:footnote w:type="continuationSeparator" w:id="1">
    <w:p w:rsidR="00FE0BBD" w:rsidRDefault="00FE0BBD" w:rsidP="0097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7A41"/>
    <w:multiLevelType w:val="hybridMultilevel"/>
    <w:tmpl w:val="C80051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E3053B"/>
    <w:multiLevelType w:val="hybridMultilevel"/>
    <w:tmpl w:val="C242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557D"/>
    <w:multiLevelType w:val="hybridMultilevel"/>
    <w:tmpl w:val="00AE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B42BA"/>
    <w:multiLevelType w:val="hybridMultilevel"/>
    <w:tmpl w:val="41CEC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FD0"/>
    <w:rsid w:val="00014663"/>
    <w:rsid w:val="00037C1D"/>
    <w:rsid w:val="00166494"/>
    <w:rsid w:val="003E7FB2"/>
    <w:rsid w:val="0041724F"/>
    <w:rsid w:val="00471FD0"/>
    <w:rsid w:val="00721C9D"/>
    <w:rsid w:val="007F4E51"/>
    <w:rsid w:val="0081126C"/>
    <w:rsid w:val="009432A9"/>
    <w:rsid w:val="00977E42"/>
    <w:rsid w:val="00983AFD"/>
    <w:rsid w:val="00B57C10"/>
    <w:rsid w:val="00BF15DD"/>
    <w:rsid w:val="00C072C2"/>
    <w:rsid w:val="00CB3654"/>
    <w:rsid w:val="00DF35A8"/>
    <w:rsid w:val="00EC439B"/>
    <w:rsid w:val="00F9029E"/>
    <w:rsid w:val="00F911F7"/>
    <w:rsid w:val="00FE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E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4E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7E42"/>
  </w:style>
  <w:style w:type="paragraph" w:styleId="a8">
    <w:name w:val="footer"/>
    <w:basedOn w:val="a"/>
    <w:link w:val="a9"/>
    <w:uiPriority w:val="99"/>
    <w:unhideWhenUsed/>
    <w:rsid w:val="0097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7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E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4E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7E42"/>
  </w:style>
  <w:style w:type="paragraph" w:styleId="a8">
    <w:name w:val="footer"/>
    <w:basedOn w:val="a"/>
    <w:link w:val="a9"/>
    <w:uiPriority w:val="99"/>
    <w:unhideWhenUsed/>
    <w:rsid w:val="0097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7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Перегудова, Анна Александровна</dc:creator>
  <cp:lastModifiedBy>User</cp:lastModifiedBy>
  <cp:revision>12</cp:revision>
  <cp:lastPrinted>2024-10-18T03:28:00Z</cp:lastPrinted>
  <dcterms:created xsi:type="dcterms:W3CDTF">2017-05-31T07:58:00Z</dcterms:created>
  <dcterms:modified xsi:type="dcterms:W3CDTF">2024-10-18T09:06:00Z</dcterms:modified>
</cp:coreProperties>
</file>